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A335A7" w:rsidTr="00291DA5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335A7" w:rsidRDefault="00A335A7" w:rsidP="00291DA5">
            <w:pPr>
              <w:pStyle w:val="1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335A7" w:rsidRDefault="00A335A7" w:rsidP="00291DA5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 wp14:anchorId="193AF6BB" wp14:editId="061816E4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35A7" w:rsidRDefault="00A335A7" w:rsidP="00291DA5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A335A7" w:rsidRDefault="00A335A7" w:rsidP="00291DA5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A335A7" w:rsidRDefault="00A335A7" w:rsidP="00291DA5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A335A7" w:rsidRDefault="00A335A7" w:rsidP="00291DA5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A335A7" w:rsidRDefault="00A335A7" w:rsidP="00291DA5">
            <w:pPr>
              <w:pStyle w:val="1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335A7" w:rsidRDefault="00A335A7" w:rsidP="00291DA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, 21</w:t>
            </w:r>
          </w:p>
          <w:p w:rsidR="00A335A7" w:rsidRDefault="00A335A7" w:rsidP="00291DA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тел. 52-60-27</w:t>
            </w:r>
          </w:p>
        </w:tc>
      </w:tr>
    </w:tbl>
    <w:p w:rsidR="00A335A7" w:rsidRPr="00A335A7" w:rsidRDefault="00A335A7" w:rsidP="00A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35A7">
        <w:rPr>
          <w:rFonts w:ascii="Times New Roman" w:hAnsi="Times New Roman"/>
          <w:b/>
          <w:sz w:val="28"/>
          <w:szCs w:val="28"/>
        </w:rPr>
        <w:t>Р Е Ш Е Н И Е</w:t>
      </w:r>
    </w:p>
    <w:p w:rsidR="00A335A7" w:rsidRPr="00A335A7" w:rsidRDefault="00A335A7" w:rsidP="00A335A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335A7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335A7" w:rsidRPr="00A335A7" w:rsidRDefault="00A335A7" w:rsidP="00A335A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335A7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C90B83" w:rsidRPr="00B412DB" w:rsidRDefault="00C90B83" w:rsidP="00C90B8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90B83" w:rsidRDefault="00C90B83" w:rsidP="00FE184D">
      <w:pPr>
        <w:spacing w:after="0" w:line="20" w:lineRule="atLeast"/>
        <w:ind w:firstLine="701"/>
        <w:jc w:val="center"/>
        <w:rPr>
          <w:rFonts w:ascii="Times New Roman" w:hAnsi="Times New Roman"/>
          <w:b/>
          <w:sz w:val="28"/>
          <w:szCs w:val="28"/>
        </w:rPr>
      </w:pPr>
      <w:r w:rsidRPr="001D4D61">
        <w:rPr>
          <w:rFonts w:ascii="Times New Roman" w:hAnsi="Times New Roman"/>
          <w:b/>
          <w:sz w:val="28"/>
          <w:szCs w:val="28"/>
        </w:rPr>
        <w:t xml:space="preserve">О протесте прокурора города Майкопа от </w:t>
      </w:r>
      <w:r>
        <w:rPr>
          <w:rFonts w:ascii="Times New Roman" w:hAnsi="Times New Roman"/>
          <w:b/>
          <w:sz w:val="28"/>
          <w:szCs w:val="28"/>
        </w:rPr>
        <w:t>29.03.2024 № 1-32-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2024 </w:t>
      </w:r>
      <w:r w:rsidR="007766B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1D4D6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D4D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 Совета народных депутатов муниципального образования «Город Майкоп» от 16.09.2021 № 191-рс «Об утверждении Положения о муниципальном земельном контроле на территории муниципального образования «Город Майкоп»</w:t>
      </w:r>
    </w:p>
    <w:p w:rsidR="00C90B83" w:rsidRPr="006224AF" w:rsidRDefault="00C90B83" w:rsidP="00C90B83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90B83" w:rsidRPr="000D5C8F" w:rsidRDefault="00C90B83" w:rsidP="00C90B83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6224AF">
        <w:rPr>
          <w:rFonts w:ascii="Times New Roman" w:hAnsi="Times New Roman"/>
          <w:sz w:val="28"/>
          <w:szCs w:val="28"/>
        </w:rPr>
        <w:t xml:space="preserve">Рассмотрев протест прокурора города Майкопа от </w:t>
      </w:r>
      <w:r>
        <w:rPr>
          <w:rFonts w:ascii="Times New Roman" w:hAnsi="Times New Roman"/>
          <w:sz w:val="28"/>
          <w:szCs w:val="28"/>
        </w:rPr>
        <w:t>29.03.2024</w:t>
      </w:r>
      <w:r w:rsidRPr="006224AF">
        <w:rPr>
          <w:rFonts w:ascii="Times New Roman" w:hAnsi="Times New Roman"/>
          <w:sz w:val="28"/>
          <w:szCs w:val="28"/>
        </w:rPr>
        <w:t xml:space="preserve">                        № 1-32-202</w:t>
      </w:r>
      <w:r>
        <w:rPr>
          <w:rFonts w:ascii="Times New Roman" w:hAnsi="Times New Roman"/>
          <w:sz w:val="28"/>
          <w:szCs w:val="28"/>
        </w:rPr>
        <w:t>4</w:t>
      </w:r>
      <w:r w:rsidRPr="006224AF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</w:t>
      </w:r>
      <w:r w:rsidRPr="002E4442">
        <w:rPr>
          <w:rFonts w:ascii="Times New Roman" w:hAnsi="Times New Roman"/>
          <w:sz w:val="28"/>
          <w:szCs w:val="28"/>
        </w:rPr>
        <w:t>от 16.09.2021 № 191-рс «Об утверждении Положения о муниципальном земельном контроле на территории муниципального образования «Город Майкоп»,</w:t>
      </w:r>
      <w:r w:rsidRPr="006224AF">
        <w:rPr>
          <w:rFonts w:ascii="Times New Roman" w:hAnsi="Times New Roman"/>
          <w:sz w:val="28"/>
          <w:szCs w:val="28"/>
        </w:rPr>
        <w:t xml:space="preserve"> в соответствии</w:t>
      </w:r>
      <w:r w:rsidRPr="00B412DB">
        <w:rPr>
          <w:rFonts w:ascii="Times New Roman" w:hAnsi="Times New Roman"/>
          <w:sz w:val="28"/>
          <w:szCs w:val="28"/>
        </w:rPr>
        <w:t xml:space="preserve"> с Федер</w:t>
      </w:r>
      <w:r>
        <w:rPr>
          <w:rFonts w:ascii="Times New Roman" w:hAnsi="Times New Roman"/>
          <w:sz w:val="28"/>
          <w:szCs w:val="28"/>
        </w:rPr>
        <w:t xml:space="preserve">альным законом от 17.01.1992 </w:t>
      </w:r>
      <w:r w:rsidRPr="00B412DB">
        <w:rPr>
          <w:rFonts w:ascii="Times New Roman" w:hAnsi="Times New Roman"/>
          <w:sz w:val="28"/>
          <w:szCs w:val="28"/>
        </w:rPr>
        <w:t xml:space="preserve">№ 2202-1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</w:p>
    <w:p w:rsidR="00C90B83" w:rsidRDefault="00C90B83" w:rsidP="00C90B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B83" w:rsidRDefault="00C90B83" w:rsidP="00C90B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D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90B83" w:rsidRPr="008D287F" w:rsidRDefault="00C90B83" w:rsidP="00C90B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B83" w:rsidRPr="00264E94" w:rsidRDefault="00C90B83" w:rsidP="00C90B83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2E4442">
        <w:rPr>
          <w:rFonts w:ascii="Times New Roman" w:hAnsi="Times New Roman"/>
          <w:sz w:val="28"/>
          <w:szCs w:val="28"/>
        </w:rPr>
        <w:t xml:space="preserve">Протест прокурора города Майкопа от </w:t>
      </w:r>
      <w:r>
        <w:rPr>
          <w:rFonts w:ascii="Times New Roman" w:hAnsi="Times New Roman"/>
          <w:sz w:val="28"/>
          <w:szCs w:val="28"/>
        </w:rPr>
        <w:t>29.03.2024</w:t>
      </w:r>
      <w:r w:rsidRPr="002E4442">
        <w:rPr>
          <w:rFonts w:ascii="Times New Roman" w:hAnsi="Times New Roman"/>
          <w:sz w:val="28"/>
          <w:szCs w:val="28"/>
        </w:rPr>
        <w:t xml:space="preserve"> № 1-32-202</w:t>
      </w:r>
      <w:r>
        <w:rPr>
          <w:rFonts w:ascii="Times New Roman" w:hAnsi="Times New Roman"/>
          <w:sz w:val="28"/>
          <w:szCs w:val="28"/>
        </w:rPr>
        <w:t>4</w:t>
      </w:r>
      <w:r w:rsidRPr="002E4442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</w:t>
      </w:r>
      <w:r w:rsidRPr="00264E94">
        <w:rPr>
          <w:rFonts w:ascii="Times New Roman" w:hAnsi="Times New Roman"/>
          <w:sz w:val="28"/>
          <w:szCs w:val="28"/>
        </w:rPr>
        <w:t xml:space="preserve"> от 16.09.2021 № 191-рс «Об утверждении Положения о муниципальном земельном контроле на территории муниципального образования «Город Майкоп»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E94">
        <w:rPr>
          <w:rFonts w:ascii="Times New Roman" w:hAnsi="Times New Roman"/>
          <w:sz w:val="28"/>
          <w:szCs w:val="28"/>
        </w:rPr>
        <w:t>принять к рассмотрению.</w:t>
      </w:r>
    </w:p>
    <w:p w:rsidR="00C90B83" w:rsidRPr="00D92FFE" w:rsidRDefault="00C90B83" w:rsidP="00C90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Направить настоящее Решение Главе муниципального образования «Город Майкоп», прокурору города Майкопа.</w:t>
      </w:r>
    </w:p>
    <w:p w:rsidR="00C90B83" w:rsidRPr="00D92FFE" w:rsidRDefault="00C90B83" w:rsidP="00C90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90B83" w:rsidRDefault="00C90B83" w:rsidP="00C90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83" w:rsidRDefault="00C90B83" w:rsidP="00C90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83" w:rsidRPr="00B412DB" w:rsidRDefault="00C90B83" w:rsidP="00C90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83" w:rsidRPr="00B412DB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90B83" w:rsidRPr="00B412DB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90B83" w:rsidRPr="00B412DB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2DB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2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А.Е. Джаримок</w:t>
      </w:r>
    </w:p>
    <w:p w:rsidR="00C90B83" w:rsidRPr="00B412DB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B83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г. Майкоп</w:t>
      </w:r>
    </w:p>
    <w:p w:rsidR="00C90B83" w:rsidRPr="00B412DB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 2024</w:t>
      </w:r>
      <w:r w:rsidRPr="00B412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B83" w:rsidRDefault="00C90B83" w:rsidP="00C90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0B83" w:rsidRDefault="00C90B83" w:rsidP="00C90B8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90B83" w:rsidSect="00A33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43C9"/>
    <w:multiLevelType w:val="hybridMultilevel"/>
    <w:tmpl w:val="0FA6CC6E"/>
    <w:lvl w:ilvl="0" w:tplc="29CC02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3"/>
    <w:rsid w:val="007766B6"/>
    <w:rsid w:val="009D3F52"/>
    <w:rsid w:val="00A335A7"/>
    <w:rsid w:val="00C90B83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6819"/>
  <w15:chartTrackingRefBased/>
  <w15:docId w15:val="{43356580-B51D-47F0-BCC6-F09D7B40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B83"/>
    <w:pPr>
      <w:ind w:left="720"/>
      <w:contextualSpacing/>
    </w:pPr>
  </w:style>
  <w:style w:type="paragraph" w:styleId="a4">
    <w:name w:val="No Spacing"/>
    <w:uiPriority w:val="1"/>
    <w:qFormat/>
    <w:rsid w:val="00A335A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A335A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A335A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link w:val="a5"/>
    <w:rsid w:val="00A335A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2024-04-09T06:16:00Z</dcterms:created>
  <dcterms:modified xsi:type="dcterms:W3CDTF">2024-04-16T14:08:00Z</dcterms:modified>
</cp:coreProperties>
</file>