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0" w:rsidRPr="00125FCB" w:rsidRDefault="00BD4BF2" w:rsidP="00BD4B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25F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</w:t>
      </w:r>
    </w:p>
    <w:p w:rsidR="00BD4BF2" w:rsidRPr="00125FCB" w:rsidRDefault="00BD4BF2" w:rsidP="00BD4B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F201EE" w:rsidRPr="00125FCB" w:rsidRDefault="00F201EE" w:rsidP="00BD4B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4BF2" w:rsidRPr="00125FCB" w:rsidRDefault="00BD4BF2" w:rsidP="00BD4B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DD5C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даче согласия Главе муниципального образования «Город Майкоп» на назначение Ушакова Михаила Вячеславовича на должность председателя Комитета по управлению имуществом муниципального образования «Город Майкоп»</w:t>
      </w:r>
    </w:p>
    <w:p w:rsidR="00BD4BF2" w:rsidRPr="00125FCB" w:rsidRDefault="00BD4BF2" w:rsidP="00BD4B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CBD" w:rsidRDefault="00BD4BF2" w:rsidP="00DD5CBD">
      <w:pPr>
        <w:pStyle w:val="2"/>
        <w:shd w:val="clear" w:color="auto" w:fill="auto"/>
        <w:tabs>
          <w:tab w:val="left" w:pos="0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CB">
        <w:rPr>
          <w:color w:val="000000" w:themeColor="text1"/>
        </w:rPr>
        <w:tab/>
      </w:r>
      <w:r w:rsidR="00DD5CBD"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предложение Главы муниципального образования «Город Майкоп»</w:t>
      </w:r>
      <w:r w:rsidR="00DD5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Уставом </w:t>
      </w:r>
      <w:r w:rsidR="00DD5CBD"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«Город Майкоп»</w:t>
      </w:r>
      <w:r w:rsidR="00DD5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народных депутатов </w:t>
      </w:r>
      <w:r w:rsidR="00DD5CBD"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«Город Майкоп»</w:t>
      </w:r>
    </w:p>
    <w:p w:rsidR="00DD5CBD" w:rsidRDefault="00DD5CBD" w:rsidP="00DD5CBD">
      <w:pPr>
        <w:pStyle w:val="2"/>
        <w:shd w:val="clear" w:color="auto" w:fill="auto"/>
        <w:tabs>
          <w:tab w:val="left" w:pos="0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CBD" w:rsidRPr="00DD5CBD" w:rsidRDefault="00DD5CBD" w:rsidP="00DD5CBD">
      <w:pPr>
        <w:pStyle w:val="2"/>
        <w:shd w:val="clear" w:color="auto" w:fill="auto"/>
        <w:tabs>
          <w:tab w:val="left" w:pos="0"/>
        </w:tabs>
        <w:spacing w:line="322" w:lineRule="exact"/>
        <w:ind w:right="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DD5CBD" w:rsidRPr="00DD5CBD" w:rsidRDefault="00DD5CBD" w:rsidP="00DD5CBD">
      <w:pPr>
        <w:pStyle w:val="2"/>
        <w:shd w:val="clear" w:color="auto" w:fill="auto"/>
        <w:tabs>
          <w:tab w:val="left" w:pos="0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CBD" w:rsidRPr="00DD5CBD" w:rsidRDefault="00DD5CBD" w:rsidP="00DD5CBD">
      <w:pPr>
        <w:pStyle w:val="2"/>
        <w:shd w:val="clear" w:color="auto" w:fill="auto"/>
        <w:tabs>
          <w:tab w:val="left" w:pos="0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Дать согласие </w:t>
      </w:r>
      <w:r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«Город Майкоп»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назначение </w:t>
      </w:r>
      <w:r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Ушакова Михаила Вячеславовича на должность председателя Комитета по управлению имуществом муниципального образования «Город Майкоп»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BF2" w:rsidRPr="00DD5CBD" w:rsidRDefault="00DD5CBD" w:rsidP="00DD5CBD">
      <w:pPr>
        <w:pStyle w:val="2"/>
        <w:shd w:val="clear" w:color="auto" w:fill="auto"/>
        <w:tabs>
          <w:tab w:val="left" w:pos="0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D4BF2"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принятия</w:t>
      </w:r>
      <w:r w:rsidR="00BD4BF2"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BF2" w:rsidRDefault="00BD4BF2" w:rsidP="00BD4B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DD5CBD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настоящее Р</w:t>
      </w:r>
      <w:r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ешение</w:t>
      </w:r>
      <w:r w:rsidR="00DD5CBD"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</w:t>
      </w:r>
      <w:r w:rsidR="00DD5C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D5CBD"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«Город Майкоп»</w:t>
      </w:r>
      <w:r w:rsidRPr="00DD5C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732" w:rsidRDefault="00157732" w:rsidP="00BD4B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732" w:rsidRDefault="00157732" w:rsidP="00BD4B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732" w:rsidRPr="00DD5CBD" w:rsidRDefault="00157732" w:rsidP="00BD4B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31" w:rsidRDefault="00DD5CBD" w:rsidP="001577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DD5CBD" w:rsidRDefault="00DD5CBD" w:rsidP="001577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народных депутатов </w:t>
      </w:r>
    </w:p>
    <w:p w:rsidR="00BD4BF2" w:rsidRPr="00125FCB" w:rsidRDefault="00DD5CBD" w:rsidP="00157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«Город Майкоп»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F2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>А.Е. Джаримок</w:t>
      </w:r>
    </w:p>
    <w:p w:rsidR="005613D7" w:rsidRPr="00125FCB" w:rsidRDefault="005613D7" w:rsidP="00CF29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BF2" w:rsidRPr="00125FCB" w:rsidRDefault="00BD4BF2" w:rsidP="00CF29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>г. Майкоп</w:t>
      </w:r>
    </w:p>
    <w:p w:rsidR="00BD4BF2" w:rsidRPr="00125FCB" w:rsidRDefault="00F201EE" w:rsidP="00CF29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 202</w:t>
      </w:r>
      <w:r w:rsidR="003240A0"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201EE" w:rsidRPr="00125FCB" w:rsidRDefault="00F201EE" w:rsidP="00CF29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F293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125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</w:p>
    <w:sectPr w:rsidR="00F201EE" w:rsidRPr="00125FCB" w:rsidSect="005613D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00" w:rsidRDefault="00A01700" w:rsidP="00A01700">
      <w:pPr>
        <w:spacing w:after="0" w:line="240" w:lineRule="auto"/>
      </w:pPr>
      <w:r>
        <w:separator/>
      </w:r>
    </w:p>
  </w:endnote>
  <w:endnote w:type="continuationSeparator" w:id="0">
    <w:p w:rsidR="00A01700" w:rsidRDefault="00A01700" w:rsidP="00A0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00" w:rsidRDefault="00A01700" w:rsidP="00A01700">
      <w:pPr>
        <w:spacing w:after="0" w:line="240" w:lineRule="auto"/>
      </w:pPr>
      <w:r>
        <w:separator/>
      </w:r>
    </w:p>
  </w:footnote>
  <w:footnote w:type="continuationSeparator" w:id="0">
    <w:p w:rsidR="00A01700" w:rsidRDefault="00A01700" w:rsidP="00A0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005814"/>
      <w:docPartObj>
        <w:docPartGallery w:val="Page Numbers (Top of Page)"/>
        <w:docPartUnique/>
      </w:docPartObj>
    </w:sdtPr>
    <w:sdtEndPr/>
    <w:sdtContent>
      <w:p w:rsidR="00A01700" w:rsidRDefault="00A017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CBD">
          <w:rPr>
            <w:noProof/>
          </w:rPr>
          <w:t>2</w:t>
        </w:r>
        <w:r>
          <w:fldChar w:fldCharType="end"/>
        </w:r>
      </w:p>
    </w:sdtContent>
  </w:sdt>
  <w:p w:rsidR="00A01700" w:rsidRDefault="00A017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C59E9"/>
    <w:multiLevelType w:val="multilevel"/>
    <w:tmpl w:val="2A78CD1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0D655C"/>
    <w:multiLevelType w:val="hybridMultilevel"/>
    <w:tmpl w:val="91561438"/>
    <w:lvl w:ilvl="0" w:tplc="105E5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374445"/>
    <w:multiLevelType w:val="multilevel"/>
    <w:tmpl w:val="2A78CD1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7B"/>
    <w:rsid w:val="00125FCB"/>
    <w:rsid w:val="00157732"/>
    <w:rsid w:val="001635B7"/>
    <w:rsid w:val="00286703"/>
    <w:rsid w:val="003240A0"/>
    <w:rsid w:val="00515220"/>
    <w:rsid w:val="005613D7"/>
    <w:rsid w:val="007A5B73"/>
    <w:rsid w:val="00937790"/>
    <w:rsid w:val="00A01700"/>
    <w:rsid w:val="00A633A3"/>
    <w:rsid w:val="00BD4BF2"/>
    <w:rsid w:val="00CA1C7B"/>
    <w:rsid w:val="00CF2931"/>
    <w:rsid w:val="00DD5CBD"/>
    <w:rsid w:val="00DE0EEB"/>
    <w:rsid w:val="00E1153D"/>
    <w:rsid w:val="00F201EE"/>
    <w:rsid w:val="00F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77517-0350-4339-B487-40F923B1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D4BF2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D4BF2"/>
    <w:pPr>
      <w:widowControl w:val="0"/>
      <w:shd w:val="clear" w:color="auto" w:fill="FFFFFF"/>
      <w:spacing w:after="0" w:line="317" w:lineRule="exact"/>
    </w:pPr>
    <w:rPr>
      <w:rFonts w:ascii="Sylfaen" w:eastAsia="Sylfaen" w:hAnsi="Sylfaen" w:cs="Sylfaen"/>
      <w:sz w:val="27"/>
      <w:szCs w:val="27"/>
    </w:rPr>
  </w:style>
  <w:style w:type="table" w:styleId="a4">
    <w:name w:val="Table Grid"/>
    <w:basedOn w:val="a1"/>
    <w:uiPriority w:val="39"/>
    <w:rsid w:val="00BD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170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700"/>
  </w:style>
  <w:style w:type="paragraph" w:styleId="a8">
    <w:name w:val="footer"/>
    <w:basedOn w:val="a"/>
    <w:link w:val="a9"/>
    <w:uiPriority w:val="99"/>
    <w:unhideWhenUsed/>
    <w:rsid w:val="00A0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700"/>
  </w:style>
  <w:style w:type="paragraph" w:styleId="aa">
    <w:name w:val="Balloon Text"/>
    <w:basedOn w:val="a"/>
    <w:link w:val="ab"/>
    <w:uiPriority w:val="99"/>
    <w:semiHidden/>
    <w:unhideWhenUsed/>
    <w:rsid w:val="00A0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1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DF10-2754-4A89-9A7C-73B0483C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Польщик Наталья Николаевна</dc:creator>
  <cp:keywords/>
  <dc:description/>
  <cp:lastModifiedBy>Польщик Наталья Николаевна</cp:lastModifiedBy>
  <cp:revision>7</cp:revision>
  <cp:lastPrinted>2025-08-25T08:15:00Z</cp:lastPrinted>
  <dcterms:created xsi:type="dcterms:W3CDTF">2025-07-23T13:49:00Z</dcterms:created>
  <dcterms:modified xsi:type="dcterms:W3CDTF">2025-08-25T08:15:00Z</dcterms:modified>
</cp:coreProperties>
</file>