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000000" w:rsidRPr="008A2FFC" w:rsidRDefault="00606FD3">
      <w:pPr>
        <w:jc w:val="right"/>
        <w:rPr>
          <w:sz w:val="28"/>
          <w:szCs w:val="28"/>
        </w:rPr>
      </w:pPr>
      <w:r w:rsidRPr="008A2FFC">
        <w:rPr>
          <w:b/>
          <w:color w:val="000000"/>
          <w:sz w:val="28"/>
          <w:szCs w:val="28"/>
        </w:rPr>
        <w:t>П Р О Е К Т</w:t>
      </w:r>
    </w:p>
    <w:p w:rsidR="00000000" w:rsidRPr="008A2FFC" w:rsidRDefault="00606FD3">
      <w:pPr>
        <w:jc w:val="right"/>
        <w:rPr>
          <w:sz w:val="28"/>
          <w:szCs w:val="28"/>
        </w:rPr>
      </w:pPr>
      <w:r w:rsidRPr="008A2FFC">
        <w:rPr>
          <w:b/>
          <w:color w:val="000000"/>
          <w:sz w:val="28"/>
          <w:szCs w:val="28"/>
        </w:rPr>
        <w:tab/>
      </w:r>
    </w:p>
    <w:p w:rsidR="00000000" w:rsidRPr="008A2FFC" w:rsidRDefault="00606FD3">
      <w:pPr>
        <w:jc w:val="center"/>
        <w:rPr>
          <w:sz w:val="28"/>
          <w:szCs w:val="28"/>
        </w:rPr>
      </w:pPr>
      <w:r w:rsidRPr="008A2FFC">
        <w:rPr>
          <w:b/>
          <w:sz w:val="28"/>
          <w:szCs w:val="28"/>
        </w:rPr>
        <w:t>Р Е Ш Е Н И Е</w:t>
      </w:r>
    </w:p>
    <w:p w:rsidR="00000000" w:rsidRPr="008A2FFC" w:rsidRDefault="00606FD3">
      <w:pPr>
        <w:jc w:val="both"/>
        <w:rPr>
          <w:b/>
          <w:sz w:val="28"/>
          <w:szCs w:val="28"/>
        </w:rPr>
      </w:pPr>
    </w:p>
    <w:p w:rsidR="00000000" w:rsidRPr="008A2FFC" w:rsidRDefault="00606FD3" w:rsidP="008A2FFC">
      <w:pPr>
        <w:jc w:val="center"/>
        <w:rPr>
          <w:sz w:val="28"/>
          <w:szCs w:val="28"/>
        </w:rPr>
      </w:pPr>
      <w:bookmarkStart w:id="0" w:name="_Hlk147848700"/>
      <w:r w:rsidRPr="008A2FFC">
        <w:rPr>
          <w:b/>
          <w:sz w:val="28"/>
          <w:szCs w:val="28"/>
        </w:rPr>
        <w:t>Об утверждении Положения о</w:t>
      </w:r>
      <w:r w:rsidRPr="008A2FFC">
        <w:rPr>
          <w:b/>
          <w:sz w:val="28"/>
          <w:szCs w:val="28"/>
        </w:rPr>
        <w:t>б</w:t>
      </w:r>
      <w:r w:rsidRPr="008A2FFC">
        <w:rPr>
          <w:b/>
          <w:sz w:val="28"/>
          <w:szCs w:val="28"/>
        </w:rPr>
        <w:t xml:space="preserve"> Управлении культуры</w:t>
      </w:r>
      <w:r w:rsidRPr="008A2FFC">
        <w:rPr>
          <w:b/>
          <w:sz w:val="28"/>
          <w:szCs w:val="28"/>
        </w:rPr>
        <w:t xml:space="preserve"> муниципального образования «Город Майкоп»</w:t>
      </w:r>
    </w:p>
    <w:bookmarkEnd w:id="0"/>
    <w:p w:rsidR="00000000" w:rsidRPr="008A2FFC" w:rsidRDefault="00606FD3">
      <w:pPr>
        <w:ind w:firstLine="260"/>
        <w:jc w:val="both"/>
        <w:rPr>
          <w:b/>
          <w:sz w:val="28"/>
          <w:szCs w:val="28"/>
        </w:rPr>
      </w:pPr>
    </w:p>
    <w:p w:rsidR="00000000" w:rsidRPr="008A2FFC" w:rsidRDefault="00606FD3">
      <w:pPr>
        <w:ind w:firstLine="851"/>
        <w:jc w:val="both"/>
        <w:rPr>
          <w:sz w:val="28"/>
          <w:szCs w:val="28"/>
        </w:rPr>
      </w:pPr>
      <w:r w:rsidRPr="008A2FFC">
        <w:rPr>
          <w:sz w:val="28"/>
          <w:szCs w:val="28"/>
        </w:rPr>
        <w:t>1. Утвердить Положение о</w:t>
      </w:r>
      <w:r w:rsidRPr="008A2FFC">
        <w:rPr>
          <w:sz w:val="28"/>
          <w:szCs w:val="28"/>
        </w:rPr>
        <w:t>б</w:t>
      </w:r>
      <w:r w:rsidRPr="008A2FFC">
        <w:rPr>
          <w:sz w:val="28"/>
          <w:szCs w:val="28"/>
        </w:rPr>
        <w:t xml:space="preserve"> Управлении культуры</w:t>
      </w:r>
      <w:r w:rsidRPr="008A2FFC">
        <w:rPr>
          <w:sz w:val="28"/>
          <w:szCs w:val="28"/>
        </w:rPr>
        <w:t xml:space="preserve"> муниципального образования «Город Майкоп» (Приложение).</w:t>
      </w:r>
    </w:p>
    <w:p w:rsidR="00000000" w:rsidRPr="008A2FFC" w:rsidRDefault="00606FD3">
      <w:pPr>
        <w:ind w:firstLine="851"/>
        <w:jc w:val="both"/>
        <w:rPr>
          <w:sz w:val="28"/>
          <w:szCs w:val="28"/>
        </w:rPr>
      </w:pPr>
      <w:r w:rsidRPr="008A2FFC">
        <w:rPr>
          <w:sz w:val="28"/>
          <w:szCs w:val="28"/>
        </w:rPr>
        <w:t xml:space="preserve">2. Признать утратившим силу </w:t>
      </w:r>
      <w:r w:rsidRPr="008A2FFC">
        <w:rPr>
          <w:color w:val="000000"/>
          <w:sz w:val="28"/>
          <w:szCs w:val="28"/>
        </w:rPr>
        <w:t>Решен</w:t>
      </w:r>
      <w:r w:rsidRPr="008A2FFC">
        <w:rPr>
          <w:color w:val="000000"/>
          <w:sz w:val="28"/>
          <w:szCs w:val="28"/>
        </w:rPr>
        <w:t xml:space="preserve">ие Совета народных депутатов муниципального образования «Город Майкоп» от </w:t>
      </w:r>
      <w:r w:rsidRPr="008A2FFC">
        <w:rPr>
          <w:color w:val="000000"/>
          <w:spacing w:val="-6"/>
          <w:sz w:val="28"/>
          <w:szCs w:val="28"/>
        </w:rPr>
        <w:t>29.0</w:t>
      </w:r>
      <w:r w:rsidRPr="008A2FFC">
        <w:rPr>
          <w:color w:val="000000"/>
          <w:spacing w:val="-6"/>
          <w:sz w:val="28"/>
          <w:szCs w:val="28"/>
        </w:rPr>
        <w:t>1</w:t>
      </w:r>
      <w:r w:rsidRPr="008A2FFC">
        <w:rPr>
          <w:color w:val="000000"/>
          <w:spacing w:val="-6"/>
          <w:sz w:val="28"/>
          <w:szCs w:val="28"/>
        </w:rPr>
        <w:t>.20</w:t>
      </w:r>
      <w:r w:rsidRPr="008A2FFC">
        <w:rPr>
          <w:color w:val="000000"/>
          <w:spacing w:val="-6"/>
          <w:sz w:val="28"/>
          <w:szCs w:val="28"/>
        </w:rPr>
        <w:t>14</w:t>
      </w:r>
      <w:r w:rsidRPr="008A2FFC">
        <w:rPr>
          <w:color w:val="000000"/>
          <w:spacing w:val="-6"/>
          <w:sz w:val="28"/>
          <w:szCs w:val="28"/>
        </w:rPr>
        <w:t xml:space="preserve"> №</w:t>
      </w:r>
      <w:r w:rsidR="008A2FFC">
        <w:rPr>
          <w:color w:val="000000"/>
          <w:spacing w:val="-6"/>
          <w:sz w:val="28"/>
          <w:szCs w:val="28"/>
        </w:rPr>
        <w:t xml:space="preserve"> </w:t>
      </w:r>
      <w:r w:rsidRPr="008A2FFC">
        <w:rPr>
          <w:color w:val="000000"/>
          <w:spacing w:val="-6"/>
          <w:sz w:val="28"/>
          <w:szCs w:val="28"/>
        </w:rPr>
        <w:t>34</w:t>
      </w:r>
      <w:r w:rsidRPr="008A2FFC">
        <w:rPr>
          <w:color w:val="000000"/>
          <w:spacing w:val="-6"/>
          <w:sz w:val="28"/>
          <w:szCs w:val="28"/>
        </w:rPr>
        <w:t>-рс</w:t>
      </w:r>
      <w:r w:rsidRPr="008A2FFC">
        <w:rPr>
          <w:color w:val="000000"/>
          <w:sz w:val="28"/>
          <w:szCs w:val="28"/>
        </w:rPr>
        <w:t xml:space="preserve"> «Об утверждении Положения о</w:t>
      </w:r>
      <w:r w:rsidRPr="008A2FFC">
        <w:rPr>
          <w:color w:val="000000"/>
          <w:sz w:val="28"/>
          <w:szCs w:val="28"/>
        </w:rPr>
        <w:t>б</w:t>
      </w:r>
      <w:r w:rsidRPr="008A2FFC">
        <w:rPr>
          <w:color w:val="000000"/>
          <w:sz w:val="28"/>
          <w:szCs w:val="28"/>
        </w:rPr>
        <w:t xml:space="preserve"> Управлении культуры </w:t>
      </w:r>
      <w:r w:rsidRPr="008A2FFC">
        <w:rPr>
          <w:color w:val="000000"/>
          <w:sz w:val="28"/>
          <w:szCs w:val="28"/>
        </w:rPr>
        <w:t>муниципального образования «Город Майкоп».</w:t>
      </w:r>
    </w:p>
    <w:p w:rsidR="00000000" w:rsidRPr="008A2FFC" w:rsidRDefault="00606FD3">
      <w:pPr>
        <w:ind w:firstLine="851"/>
        <w:jc w:val="both"/>
        <w:rPr>
          <w:sz w:val="28"/>
          <w:szCs w:val="28"/>
        </w:rPr>
      </w:pPr>
      <w:r w:rsidRPr="008A2FFC">
        <w:rPr>
          <w:sz w:val="28"/>
          <w:szCs w:val="28"/>
        </w:rPr>
        <w:t>3. Опубликовать настоящее Решение в газете «Майкопские новости».</w:t>
      </w:r>
    </w:p>
    <w:p w:rsidR="00000000" w:rsidRPr="008A2FFC" w:rsidRDefault="00606FD3">
      <w:pPr>
        <w:ind w:firstLine="851"/>
        <w:jc w:val="both"/>
        <w:rPr>
          <w:sz w:val="28"/>
          <w:szCs w:val="28"/>
        </w:rPr>
      </w:pPr>
      <w:r w:rsidRPr="008A2FFC">
        <w:rPr>
          <w:sz w:val="28"/>
          <w:szCs w:val="28"/>
        </w:rPr>
        <w:t>4. Наст</w:t>
      </w:r>
      <w:r w:rsidRPr="008A2FFC">
        <w:rPr>
          <w:sz w:val="28"/>
          <w:szCs w:val="28"/>
        </w:rPr>
        <w:t>оящее Решение вступает в силу со дня его официального опубликования.</w:t>
      </w:r>
    </w:p>
    <w:p w:rsidR="00000000" w:rsidRPr="008A2FFC" w:rsidRDefault="00606FD3">
      <w:pPr>
        <w:ind w:firstLine="260"/>
        <w:jc w:val="both"/>
        <w:rPr>
          <w:sz w:val="28"/>
          <w:szCs w:val="28"/>
        </w:rPr>
      </w:pPr>
    </w:p>
    <w:p w:rsidR="00000000" w:rsidRPr="008A2FFC" w:rsidRDefault="00606FD3">
      <w:pPr>
        <w:ind w:firstLine="260"/>
        <w:jc w:val="both"/>
        <w:rPr>
          <w:sz w:val="28"/>
          <w:szCs w:val="28"/>
        </w:rPr>
      </w:pPr>
    </w:p>
    <w:p w:rsidR="00000000" w:rsidRPr="008A2FFC" w:rsidRDefault="00606FD3">
      <w:pPr>
        <w:ind w:firstLine="260"/>
        <w:jc w:val="both"/>
        <w:rPr>
          <w:sz w:val="28"/>
          <w:szCs w:val="28"/>
        </w:rPr>
      </w:pPr>
    </w:p>
    <w:tbl>
      <w:tblPr>
        <w:tblW w:w="0" w:type="auto"/>
        <w:tblInd w:w="0" w:type="dxa"/>
        <w:tblLayout w:type="fixed"/>
        <w:tblLook w:val="0000" w:firstRow="0" w:lastRow="0" w:firstColumn="0" w:lastColumn="0" w:noHBand="0" w:noVBand="0"/>
      </w:tblPr>
      <w:tblGrid>
        <w:gridCol w:w="5070"/>
        <w:gridCol w:w="4431"/>
      </w:tblGrid>
      <w:tr w:rsidR="00000000" w:rsidRPr="008A2FFC" w:rsidTr="008A2FFC">
        <w:tc>
          <w:tcPr>
            <w:tcW w:w="5070" w:type="dxa"/>
          </w:tcPr>
          <w:p w:rsidR="00000000" w:rsidRPr="008A2FFC" w:rsidRDefault="00606FD3">
            <w:pPr>
              <w:jc w:val="both"/>
              <w:rPr>
                <w:sz w:val="28"/>
                <w:szCs w:val="28"/>
              </w:rPr>
            </w:pPr>
            <w:r w:rsidRPr="008A2FFC">
              <w:rPr>
                <w:sz w:val="28"/>
                <w:szCs w:val="28"/>
              </w:rPr>
              <w:t xml:space="preserve">Председатель Совета </w:t>
            </w:r>
            <w:r w:rsidR="008A2FFC" w:rsidRPr="008A2FFC">
              <w:rPr>
                <w:sz w:val="28"/>
                <w:szCs w:val="28"/>
              </w:rPr>
              <w:t>народных</w:t>
            </w:r>
          </w:p>
          <w:p w:rsidR="00000000" w:rsidRPr="008A2FFC" w:rsidRDefault="00606FD3">
            <w:pPr>
              <w:jc w:val="both"/>
              <w:rPr>
                <w:sz w:val="28"/>
                <w:szCs w:val="28"/>
              </w:rPr>
            </w:pPr>
            <w:r w:rsidRPr="008A2FFC">
              <w:rPr>
                <w:sz w:val="28"/>
                <w:szCs w:val="28"/>
              </w:rPr>
              <w:t>депутатов</w:t>
            </w:r>
            <w:r w:rsidR="008A2FFC" w:rsidRPr="008A2FFC">
              <w:rPr>
                <w:sz w:val="28"/>
                <w:szCs w:val="28"/>
              </w:rPr>
              <w:t xml:space="preserve"> </w:t>
            </w:r>
            <w:r w:rsidR="008A2FFC" w:rsidRPr="008A2FFC">
              <w:rPr>
                <w:sz w:val="28"/>
                <w:szCs w:val="28"/>
              </w:rPr>
              <w:t>муниципального</w:t>
            </w:r>
          </w:p>
          <w:p w:rsidR="00000000" w:rsidRPr="008A2FFC" w:rsidRDefault="00606FD3">
            <w:pPr>
              <w:jc w:val="both"/>
              <w:rPr>
                <w:sz w:val="28"/>
                <w:szCs w:val="28"/>
              </w:rPr>
            </w:pPr>
            <w:r w:rsidRPr="008A2FFC">
              <w:rPr>
                <w:sz w:val="28"/>
                <w:szCs w:val="28"/>
              </w:rPr>
              <w:t xml:space="preserve">образования </w:t>
            </w:r>
            <w:r w:rsidR="008A2FFC" w:rsidRPr="008A2FFC">
              <w:rPr>
                <w:sz w:val="28"/>
                <w:szCs w:val="28"/>
              </w:rPr>
              <w:t>«Город Майкоп»</w:t>
            </w:r>
          </w:p>
          <w:p w:rsidR="00000000" w:rsidRPr="008A2FFC" w:rsidRDefault="00606FD3">
            <w:pPr>
              <w:jc w:val="both"/>
              <w:rPr>
                <w:sz w:val="28"/>
                <w:szCs w:val="28"/>
              </w:rPr>
            </w:pPr>
            <w:r w:rsidRPr="008A2FFC">
              <w:rPr>
                <w:sz w:val="28"/>
                <w:szCs w:val="28"/>
              </w:rPr>
              <w:t>_____________</w:t>
            </w:r>
            <w:r w:rsidRPr="008A2FFC">
              <w:rPr>
                <w:sz w:val="28"/>
                <w:szCs w:val="28"/>
              </w:rPr>
              <w:t>_</w:t>
            </w:r>
            <w:r w:rsidR="008A2FFC">
              <w:rPr>
                <w:sz w:val="28"/>
                <w:szCs w:val="28"/>
              </w:rPr>
              <w:t xml:space="preserve"> </w:t>
            </w:r>
            <w:r w:rsidRPr="008A2FFC">
              <w:rPr>
                <w:sz w:val="28"/>
                <w:szCs w:val="28"/>
              </w:rPr>
              <w:t>А.Е. Джаримок</w:t>
            </w:r>
          </w:p>
          <w:p w:rsidR="00000000" w:rsidRPr="008A2FFC" w:rsidRDefault="00606FD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431" w:type="dxa"/>
          </w:tcPr>
          <w:p w:rsidR="008A2FFC" w:rsidRDefault="00606FD3">
            <w:pPr>
              <w:rPr>
                <w:sz w:val="28"/>
                <w:szCs w:val="28"/>
              </w:rPr>
            </w:pPr>
            <w:r w:rsidRPr="008A2FFC">
              <w:rPr>
                <w:sz w:val="28"/>
                <w:szCs w:val="28"/>
              </w:rPr>
              <w:t xml:space="preserve">Глава </w:t>
            </w:r>
          </w:p>
          <w:p w:rsidR="00000000" w:rsidRPr="008A2FFC" w:rsidRDefault="00606FD3" w:rsidP="008A2FFC">
            <w:pPr>
              <w:rPr>
                <w:sz w:val="28"/>
                <w:szCs w:val="28"/>
              </w:rPr>
            </w:pPr>
            <w:r w:rsidRPr="008A2FFC">
              <w:rPr>
                <w:sz w:val="28"/>
                <w:szCs w:val="28"/>
              </w:rPr>
              <w:t>муниципального образования «Город Майкоп»</w:t>
            </w:r>
          </w:p>
          <w:p w:rsidR="00000000" w:rsidRPr="008A2FFC" w:rsidRDefault="00606FD3" w:rsidP="008A2FFC">
            <w:pPr>
              <w:ind w:left="389" w:hanging="389"/>
              <w:jc w:val="both"/>
              <w:rPr>
                <w:sz w:val="28"/>
                <w:szCs w:val="28"/>
              </w:rPr>
            </w:pPr>
            <w:r w:rsidRPr="008A2FFC">
              <w:rPr>
                <w:sz w:val="28"/>
                <w:szCs w:val="28"/>
              </w:rPr>
              <w:t>________</w:t>
            </w:r>
            <w:r w:rsidR="008A2FFC">
              <w:rPr>
                <w:sz w:val="28"/>
                <w:szCs w:val="28"/>
              </w:rPr>
              <w:t>____</w:t>
            </w:r>
            <w:r w:rsidRPr="008A2FFC">
              <w:rPr>
                <w:sz w:val="28"/>
                <w:szCs w:val="28"/>
              </w:rPr>
              <w:t>__</w:t>
            </w:r>
            <w:r w:rsidR="008A2FFC">
              <w:rPr>
                <w:sz w:val="28"/>
                <w:szCs w:val="28"/>
              </w:rPr>
              <w:t xml:space="preserve"> </w:t>
            </w:r>
            <w:r w:rsidRPr="008A2FFC">
              <w:rPr>
                <w:sz w:val="28"/>
                <w:szCs w:val="28"/>
              </w:rPr>
              <w:t>Г.А. Мит</w:t>
            </w:r>
            <w:r w:rsidRPr="008A2FFC">
              <w:rPr>
                <w:sz w:val="28"/>
                <w:szCs w:val="28"/>
              </w:rPr>
              <w:t>рофанов</w:t>
            </w:r>
          </w:p>
        </w:tc>
      </w:tr>
    </w:tbl>
    <w:p w:rsidR="00000000" w:rsidRPr="008A2FFC" w:rsidRDefault="00606FD3">
      <w:pPr>
        <w:ind w:firstLine="260"/>
        <w:jc w:val="both"/>
        <w:rPr>
          <w:sz w:val="28"/>
          <w:szCs w:val="28"/>
        </w:rPr>
      </w:pPr>
    </w:p>
    <w:p w:rsidR="00000000" w:rsidRPr="008A2FFC" w:rsidRDefault="00606FD3">
      <w:pPr>
        <w:jc w:val="both"/>
        <w:rPr>
          <w:sz w:val="28"/>
          <w:szCs w:val="28"/>
        </w:rPr>
      </w:pPr>
      <w:r w:rsidRPr="008A2FFC">
        <w:rPr>
          <w:sz w:val="28"/>
          <w:szCs w:val="28"/>
        </w:rPr>
        <w:t>г. Майкоп</w:t>
      </w:r>
    </w:p>
    <w:p w:rsidR="00000000" w:rsidRPr="008A2FFC" w:rsidRDefault="00606FD3">
      <w:pPr>
        <w:jc w:val="both"/>
        <w:rPr>
          <w:sz w:val="28"/>
          <w:szCs w:val="28"/>
        </w:rPr>
      </w:pPr>
      <w:r w:rsidRPr="008A2FFC">
        <w:rPr>
          <w:sz w:val="28"/>
          <w:szCs w:val="28"/>
        </w:rPr>
        <w:t>__</w:t>
      </w:r>
      <w:r w:rsidR="008A2FFC">
        <w:rPr>
          <w:sz w:val="28"/>
          <w:szCs w:val="28"/>
        </w:rPr>
        <w:t xml:space="preserve"> октября </w:t>
      </w:r>
      <w:r w:rsidRPr="008A2FFC">
        <w:rPr>
          <w:sz w:val="28"/>
          <w:szCs w:val="28"/>
        </w:rPr>
        <w:t>2023 года</w:t>
      </w:r>
    </w:p>
    <w:p w:rsidR="00000000" w:rsidRPr="008A2FFC" w:rsidRDefault="00606FD3">
      <w:pPr>
        <w:widowControl/>
        <w:jc w:val="both"/>
        <w:rPr>
          <w:sz w:val="28"/>
          <w:szCs w:val="28"/>
        </w:rPr>
      </w:pPr>
      <w:r w:rsidRPr="008A2FFC">
        <w:rPr>
          <w:sz w:val="28"/>
          <w:szCs w:val="28"/>
        </w:rPr>
        <w:t>№ __</w:t>
      </w:r>
      <w:bookmarkStart w:id="1" w:name="_GoBack"/>
      <w:bookmarkEnd w:id="1"/>
      <w:r w:rsidRPr="008A2FFC">
        <w:rPr>
          <w:sz w:val="28"/>
          <w:szCs w:val="28"/>
        </w:rPr>
        <w:t>-</w:t>
      </w:r>
      <w:proofErr w:type="spellStart"/>
      <w:r w:rsidRPr="008A2FFC">
        <w:rPr>
          <w:sz w:val="28"/>
          <w:szCs w:val="28"/>
        </w:rPr>
        <w:t>рс</w:t>
      </w:r>
      <w:proofErr w:type="spellEnd"/>
    </w:p>
    <w:p w:rsidR="00000000" w:rsidRPr="008A2FFC" w:rsidRDefault="00606FD3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606FD3" w:rsidRPr="008A2FFC" w:rsidRDefault="00606FD3">
      <w:pPr>
        <w:jc w:val="center"/>
        <w:rPr>
          <w:sz w:val="28"/>
          <w:szCs w:val="28"/>
        </w:rPr>
      </w:pPr>
    </w:p>
    <w:sectPr w:rsidR="00606FD3" w:rsidRPr="008A2FFC">
      <w:headerReference w:type="default" r:id="rId7"/>
      <w:headerReference w:type="first" r:id="rId8"/>
      <w:pgSz w:w="11906" w:h="16838"/>
      <w:pgMar w:top="567" w:right="990" w:bottom="567" w:left="1560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6FD3" w:rsidRDefault="00606FD3">
      <w:r>
        <w:separator/>
      </w:r>
    </w:p>
  </w:endnote>
  <w:endnote w:type="continuationSeparator" w:id="0">
    <w:p w:rsidR="00606FD3" w:rsidRDefault="00606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6FD3" w:rsidRDefault="00606FD3">
      <w:r>
        <w:separator/>
      </w:r>
    </w:p>
  </w:footnote>
  <w:footnote w:type="continuationSeparator" w:id="0">
    <w:p w:rsidR="00606FD3" w:rsidRDefault="00606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000" w:rsidRDefault="00606FD3">
    <w:pPr>
      <w:pStyle w:val="a7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000" w:rsidRDefault="00606FD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displayBackgroundShape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021"/>
    <w:rsid w:val="004B5021"/>
    <w:rsid w:val="00606FD3"/>
    <w:rsid w:val="008A2FFC"/>
    <w:rsid w:val="00F51282"/>
    <w:rsid w:val="64F37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11212A6"/>
  <w15:chartTrackingRefBased/>
  <w15:docId w15:val="{7FDDF23C-451D-4A32-AB16-EBE4A5282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  <w:autoSpaceDE w:val="0"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tabs>
        <w:tab w:val="left" w:pos="0"/>
      </w:tabs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a"/>
    <w:next w:val="a"/>
    <w:qFormat/>
    <w:pPr>
      <w:keepNext/>
      <w:widowControl/>
      <w:numPr>
        <w:ilvl w:val="1"/>
        <w:numId w:val="1"/>
      </w:numPr>
      <w:tabs>
        <w:tab w:val="left" w:pos="0"/>
      </w:tabs>
      <w:autoSpaceDE/>
      <w:jc w:val="both"/>
      <w:outlineLvl w:val="1"/>
    </w:pPr>
    <w:rPr>
      <w:sz w:val="28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tabs>
        <w:tab w:val="left" w:pos="0"/>
      </w:tabs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80"/>
      <w:u w:val="single"/>
    </w:rPr>
  </w:style>
  <w:style w:type="character" w:styleId="a4">
    <w:name w:val="page number"/>
    <w:basedOn w:val="10"/>
  </w:style>
  <w:style w:type="character" w:customStyle="1" w:styleId="10">
    <w:name w:val="Основной шрифт абзаца1"/>
  </w:style>
  <w:style w:type="paragraph" w:styleId="a5">
    <w:name w:val="Balloon Text"/>
    <w:basedOn w:val="a"/>
    <w:rPr>
      <w:rFonts w:ascii="Tahoma" w:hAnsi="Tahoma" w:cs="Tahoma"/>
      <w:sz w:val="16"/>
      <w:szCs w:val="16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header"/>
    <w:basedOn w:val="a"/>
    <w:pPr>
      <w:tabs>
        <w:tab w:val="center" w:pos="4677"/>
        <w:tab w:val="right" w:pos="9355"/>
      </w:tabs>
    </w:pPr>
  </w:style>
  <w:style w:type="paragraph" w:styleId="a8">
    <w:name w:val="Body Text"/>
    <w:basedOn w:val="a"/>
    <w:pPr>
      <w:widowControl/>
      <w:autoSpaceDE/>
    </w:pPr>
    <w:rPr>
      <w:sz w:val="24"/>
    </w:r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paragraph" w:styleId="aa">
    <w:name w:val="List"/>
    <w:basedOn w:val="a8"/>
    <w:rPr>
      <w:rFonts w:cs="Tahoma"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 w:cs="Times New Roman"/>
    </w:rPr>
  </w:style>
  <w:style w:type="character" w:customStyle="1" w:styleId="WW8Num6z0">
    <w:name w:val="WW8Num6z0"/>
    <w:rPr>
      <w:rFonts w:ascii="Times New Roman" w:hAnsi="Times New Roman" w:cs="Times New Roman"/>
    </w:rPr>
  </w:style>
  <w:style w:type="character" w:customStyle="1" w:styleId="WW8Num7z0">
    <w:name w:val="WW8Num7z0"/>
    <w:rPr>
      <w:rFonts w:ascii="Times New Roman" w:hAnsi="Times New Roman" w:cs="Times New Roman"/>
    </w:rPr>
  </w:style>
  <w:style w:type="character" w:customStyle="1" w:styleId="ab">
    <w:name w:val="Цветовое выделение"/>
    <w:rPr>
      <w:b/>
      <w:bCs/>
      <w:color w:val="000080"/>
      <w:sz w:val="20"/>
      <w:szCs w:val="20"/>
    </w:rPr>
  </w:style>
  <w:style w:type="paragraph" w:customStyle="1" w:styleId="11">
    <w:name w:val="Заголовок1"/>
    <w:basedOn w:val="a"/>
    <w:next w:val="a8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30">
    <w:name w:val="Указатель3"/>
    <w:basedOn w:val="a"/>
    <w:pPr>
      <w:suppressLineNumbers/>
    </w:pPr>
    <w:rPr>
      <w:rFonts w:cs="Ari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21">
    <w:name w:val="Указатель2"/>
    <w:basedOn w:val="a"/>
    <w:pPr>
      <w:suppressLineNumbers/>
    </w:pPr>
    <w:rPr>
      <w:rFonts w:cs="Ari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4">
    <w:name w:val="Указатель1"/>
    <w:basedOn w:val="a"/>
    <w:pPr>
      <w:suppressLineNumbers/>
    </w:pPr>
    <w:rPr>
      <w:rFonts w:cs="Tahoma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zh-CN"/>
    </w:rPr>
  </w:style>
  <w:style w:type="paragraph" w:customStyle="1" w:styleId="ConsPlusNonformat">
    <w:name w:val="ConsPlusNonformat"/>
    <w:pPr>
      <w:suppressAutoHyphens/>
      <w:autoSpaceDE w:val="0"/>
    </w:pPr>
    <w:rPr>
      <w:rFonts w:ascii="Courier New" w:eastAsia="Arial" w:hAnsi="Courier New" w:cs="Courier New"/>
      <w:lang w:eastAsia="zh-CN"/>
    </w:rPr>
  </w:style>
  <w:style w:type="paragraph" w:customStyle="1" w:styleId="31">
    <w:name w:val="Основной текст 31"/>
    <w:basedOn w:val="a"/>
    <w:pPr>
      <w:spacing w:after="120"/>
    </w:pPr>
    <w:rPr>
      <w:sz w:val="16"/>
      <w:szCs w:val="16"/>
    </w:rPr>
  </w:style>
  <w:style w:type="paragraph" w:customStyle="1" w:styleId="LO-Normal">
    <w:name w:val="LO-Normal"/>
    <w:pPr>
      <w:suppressAutoHyphens/>
    </w:pPr>
    <w:rPr>
      <w:rFonts w:ascii="Arial" w:eastAsia="Arial" w:hAnsi="Arial" w:cs="Arial"/>
      <w:color w:val="000000"/>
      <w:lang w:eastAsia="zh-CN"/>
    </w:rPr>
  </w:style>
  <w:style w:type="paragraph" w:customStyle="1" w:styleId="BodyText">
    <w:name w:val="Body Text"/>
    <w:basedOn w:val="LO-Normal"/>
    <w:rPr>
      <w:b/>
      <w:color w:val="auto"/>
    </w:rPr>
  </w:style>
  <w:style w:type="paragraph" w:customStyle="1" w:styleId="ac">
    <w:name w:val="Заголовок статьи"/>
    <w:basedOn w:val="a"/>
    <w:next w:val="a"/>
    <w:pPr>
      <w:ind w:left="1612" w:hanging="892"/>
      <w:jc w:val="both"/>
    </w:pPr>
    <w:rPr>
      <w:rFonts w:ascii="Arial" w:hAnsi="Arial" w:cs="Arial"/>
    </w:rPr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Наша законодательная инициатива</vt:lpstr>
    </vt:vector>
  </TitlesOfParts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Наша законодательная инициатива</dc:title>
  <dc:subject/>
  <dc:creator>Совет депутатов</dc:creator>
  <cp:keywords/>
  <cp:lastModifiedBy>Elena</cp:lastModifiedBy>
  <cp:revision>2</cp:revision>
  <cp:lastPrinted>1995-11-21T14:41:00Z</cp:lastPrinted>
  <dcterms:created xsi:type="dcterms:W3CDTF">2023-10-10T13:47:00Z</dcterms:created>
  <dcterms:modified xsi:type="dcterms:W3CDTF">2023-10-10T13:47:00Z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1049-12.2.0.13215</vt:lpwstr>
  </property>
  <property fmtid="{D5CDD505-2E9C-101B-9397-08002B2CF9AE}" pid="3" name="ICV">
    <vt:lpwstr>711BADE3DE6D47A48C8D1795F2255BBF_13</vt:lpwstr>
  </property>
</Properties>
</file>