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C47414" w:rsidTr="00C47414">
        <w:tc>
          <w:tcPr>
            <w:tcW w:w="4957" w:type="dxa"/>
          </w:tcPr>
          <w:p w:rsidR="00C47414" w:rsidRDefault="00C47414" w:rsidP="00C47414">
            <w:pPr>
              <w:pStyle w:val="ConsPlusNormal"/>
              <w:jc w:val="right"/>
              <w:outlineLvl w:val="0"/>
              <w:rPr>
                <w:rFonts w:ascii="Times New Roman" w:hAnsi="Times New Roman" w:cs="Times New Roman"/>
                <w:sz w:val="20"/>
              </w:rPr>
            </w:pPr>
          </w:p>
        </w:tc>
        <w:tc>
          <w:tcPr>
            <w:tcW w:w="4388" w:type="dxa"/>
          </w:tcPr>
          <w:p w:rsidR="00C47414" w:rsidRPr="00C47414" w:rsidRDefault="00C47414" w:rsidP="00C47414">
            <w:pPr>
              <w:pStyle w:val="ConsPlusNormal"/>
              <w:jc w:val="center"/>
              <w:outlineLvl w:val="0"/>
              <w:rPr>
                <w:rFonts w:ascii="Times New Roman" w:hAnsi="Times New Roman" w:cs="Times New Roman"/>
                <w:sz w:val="20"/>
              </w:rPr>
            </w:pPr>
            <w:r w:rsidRPr="00C47414">
              <w:rPr>
                <w:rFonts w:ascii="Times New Roman" w:hAnsi="Times New Roman" w:cs="Times New Roman"/>
                <w:sz w:val="20"/>
              </w:rPr>
              <w:t>Утверждено</w:t>
            </w:r>
          </w:p>
          <w:p w:rsidR="00C47414" w:rsidRPr="00C47414" w:rsidRDefault="00C47414" w:rsidP="00C47414">
            <w:pPr>
              <w:pStyle w:val="ConsPlusNormal"/>
              <w:jc w:val="center"/>
              <w:rPr>
                <w:rFonts w:ascii="Times New Roman" w:hAnsi="Times New Roman" w:cs="Times New Roman"/>
                <w:sz w:val="20"/>
              </w:rPr>
            </w:pPr>
            <w:r w:rsidRPr="00C47414">
              <w:rPr>
                <w:rFonts w:ascii="Times New Roman" w:hAnsi="Times New Roman" w:cs="Times New Roman"/>
                <w:sz w:val="20"/>
              </w:rPr>
              <w:t>Решением</w:t>
            </w:r>
            <w:r>
              <w:rPr>
                <w:rFonts w:ascii="Times New Roman" w:hAnsi="Times New Roman" w:cs="Times New Roman"/>
                <w:sz w:val="20"/>
              </w:rPr>
              <w:t xml:space="preserve"> </w:t>
            </w:r>
            <w:r w:rsidRPr="00C47414">
              <w:rPr>
                <w:rFonts w:ascii="Times New Roman" w:hAnsi="Times New Roman" w:cs="Times New Roman"/>
                <w:sz w:val="20"/>
              </w:rPr>
              <w:t>Совета народных депутатов</w:t>
            </w:r>
          </w:p>
          <w:p w:rsidR="00C47414" w:rsidRPr="00C47414" w:rsidRDefault="00C47414" w:rsidP="00C47414">
            <w:pPr>
              <w:pStyle w:val="ConsPlusNormal"/>
              <w:jc w:val="center"/>
              <w:rPr>
                <w:rFonts w:ascii="Times New Roman" w:hAnsi="Times New Roman" w:cs="Times New Roman"/>
                <w:sz w:val="20"/>
              </w:rPr>
            </w:pPr>
            <w:r w:rsidRPr="00C47414">
              <w:rPr>
                <w:rFonts w:ascii="Times New Roman" w:hAnsi="Times New Roman" w:cs="Times New Roman"/>
                <w:sz w:val="20"/>
              </w:rPr>
              <w:t>муниципального образования</w:t>
            </w:r>
          </w:p>
          <w:p w:rsidR="00C47414" w:rsidRPr="00C47414" w:rsidRDefault="00C47414" w:rsidP="00C47414">
            <w:pPr>
              <w:pStyle w:val="ConsPlusNormal"/>
              <w:jc w:val="center"/>
              <w:rPr>
                <w:rFonts w:ascii="Times New Roman" w:hAnsi="Times New Roman" w:cs="Times New Roman"/>
                <w:sz w:val="20"/>
              </w:rPr>
            </w:pPr>
            <w:r w:rsidRPr="00C47414">
              <w:rPr>
                <w:rFonts w:ascii="Times New Roman" w:hAnsi="Times New Roman" w:cs="Times New Roman"/>
                <w:sz w:val="20"/>
              </w:rPr>
              <w:t>«Город Майкоп»</w:t>
            </w:r>
          </w:p>
          <w:p w:rsidR="00C47414" w:rsidRDefault="00C47414" w:rsidP="00C47414">
            <w:pPr>
              <w:pStyle w:val="ConsPlusNormal"/>
              <w:jc w:val="center"/>
              <w:rPr>
                <w:rFonts w:ascii="Times New Roman" w:hAnsi="Times New Roman" w:cs="Times New Roman"/>
                <w:sz w:val="20"/>
              </w:rPr>
            </w:pPr>
            <w:r w:rsidRPr="00C47414">
              <w:rPr>
                <w:rFonts w:ascii="Times New Roman" w:hAnsi="Times New Roman" w:cs="Times New Roman"/>
                <w:sz w:val="20"/>
              </w:rPr>
              <w:t xml:space="preserve">от </w:t>
            </w:r>
            <w:r>
              <w:rPr>
                <w:rFonts w:ascii="Times New Roman" w:hAnsi="Times New Roman" w:cs="Times New Roman"/>
                <w:sz w:val="20"/>
              </w:rPr>
              <w:t xml:space="preserve">__ марта </w:t>
            </w:r>
            <w:r w:rsidRPr="00C47414">
              <w:rPr>
                <w:rFonts w:ascii="Times New Roman" w:hAnsi="Times New Roman" w:cs="Times New Roman"/>
                <w:sz w:val="20"/>
              </w:rPr>
              <w:t>2026</w:t>
            </w:r>
            <w:r>
              <w:rPr>
                <w:rFonts w:ascii="Times New Roman" w:hAnsi="Times New Roman" w:cs="Times New Roman"/>
                <w:sz w:val="20"/>
              </w:rPr>
              <w:t xml:space="preserve"> года</w:t>
            </w:r>
            <w:r w:rsidRPr="00C47414">
              <w:rPr>
                <w:rFonts w:ascii="Times New Roman" w:hAnsi="Times New Roman" w:cs="Times New Roman"/>
                <w:sz w:val="20"/>
              </w:rPr>
              <w:t xml:space="preserve"> № __-</w:t>
            </w:r>
            <w:proofErr w:type="spellStart"/>
            <w:r w:rsidRPr="00C47414">
              <w:rPr>
                <w:rFonts w:ascii="Times New Roman" w:hAnsi="Times New Roman" w:cs="Times New Roman"/>
                <w:sz w:val="20"/>
              </w:rPr>
              <w:t>рс</w:t>
            </w:r>
            <w:proofErr w:type="spellEnd"/>
          </w:p>
        </w:tc>
      </w:tr>
    </w:tbl>
    <w:p w:rsidR="00C47414" w:rsidRDefault="00C47414" w:rsidP="00C47414">
      <w:pPr>
        <w:pStyle w:val="ConsPlusNormal"/>
        <w:jc w:val="right"/>
        <w:outlineLvl w:val="0"/>
        <w:rPr>
          <w:rFonts w:ascii="Times New Roman" w:hAnsi="Times New Roman" w:cs="Times New Roman"/>
          <w:sz w:val="20"/>
        </w:rPr>
      </w:pPr>
    </w:p>
    <w:p w:rsidR="00C47414" w:rsidRPr="00450FAA" w:rsidRDefault="00C47414" w:rsidP="00C47414">
      <w:pPr>
        <w:pStyle w:val="ConsPlusTitle"/>
        <w:jc w:val="center"/>
        <w:rPr>
          <w:rFonts w:ascii="Times New Roman" w:hAnsi="Times New Roman" w:cs="Times New Roman"/>
          <w:sz w:val="28"/>
          <w:szCs w:val="28"/>
        </w:rPr>
      </w:pPr>
      <w:bookmarkStart w:id="0" w:name="P61"/>
      <w:bookmarkEnd w:id="0"/>
      <w:r w:rsidRPr="00450FAA">
        <w:rPr>
          <w:rFonts w:ascii="Times New Roman" w:hAnsi="Times New Roman" w:cs="Times New Roman"/>
          <w:sz w:val="28"/>
          <w:szCs w:val="28"/>
        </w:rPr>
        <w:t>П</w:t>
      </w:r>
      <w:r>
        <w:rPr>
          <w:rFonts w:ascii="Times New Roman" w:hAnsi="Times New Roman" w:cs="Times New Roman"/>
          <w:sz w:val="28"/>
          <w:szCs w:val="28"/>
        </w:rPr>
        <w:t>ОЛОЖЕНИЕ</w:t>
      </w:r>
    </w:p>
    <w:p w:rsidR="00C47414" w:rsidRPr="00450FAA" w:rsidRDefault="00C47414" w:rsidP="00C47414">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450FAA">
        <w:rPr>
          <w:rFonts w:ascii="Times New Roman" w:hAnsi="Times New Roman" w:cs="Times New Roman"/>
          <w:sz w:val="28"/>
          <w:szCs w:val="28"/>
        </w:rPr>
        <w:t xml:space="preserve"> </w:t>
      </w:r>
      <w:r>
        <w:rPr>
          <w:rFonts w:ascii="Times New Roman" w:hAnsi="Times New Roman" w:cs="Times New Roman"/>
          <w:sz w:val="28"/>
          <w:szCs w:val="28"/>
        </w:rPr>
        <w:t>территориальном общественном</w:t>
      </w:r>
      <w:r w:rsidRPr="00450FAA">
        <w:rPr>
          <w:rFonts w:ascii="Times New Roman" w:hAnsi="Times New Roman" w:cs="Times New Roman"/>
          <w:sz w:val="28"/>
          <w:szCs w:val="28"/>
        </w:rPr>
        <w:t xml:space="preserve"> </w:t>
      </w:r>
      <w:r>
        <w:rPr>
          <w:rFonts w:ascii="Times New Roman" w:hAnsi="Times New Roman" w:cs="Times New Roman"/>
          <w:sz w:val="28"/>
          <w:szCs w:val="28"/>
        </w:rPr>
        <w:t>самоуправлении</w:t>
      </w:r>
    </w:p>
    <w:p w:rsidR="00C47414" w:rsidRPr="00450FAA" w:rsidRDefault="00C47414" w:rsidP="00C47414">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450FAA">
        <w:rPr>
          <w:rFonts w:ascii="Times New Roman" w:hAnsi="Times New Roman" w:cs="Times New Roman"/>
          <w:sz w:val="28"/>
          <w:szCs w:val="28"/>
        </w:rPr>
        <w:t xml:space="preserve"> </w:t>
      </w:r>
      <w:r>
        <w:rPr>
          <w:rFonts w:ascii="Times New Roman" w:hAnsi="Times New Roman" w:cs="Times New Roman"/>
          <w:sz w:val="28"/>
          <w:szCs w:val="28"/>
        </w:rPr>
        <w:t>муниципальном</w:t>
      </w:r>
      <w:r w:rsidRPr="00450FAA">
        <w:rPr>
          <w:rFonts w:ascii="Times New Roman" w:hAnsi="Times New Roman" w:cs="Times New Roman"/>
          <w:sz w:val="28"/>
          <w:szCs w:val="28"/>
        </w:rPr>
        <w:t xml:space="preserve"> </w:t>
      </w:r>
      <w:r>
        <w:rPr>
          <w:rFonts w:ascii="Times New Roman" w:hAnsi="Times New Roman" w:cs="Times New Roman"/>
          <w:sz w:val="28"/>
          <w:szCs w:val="28"/>
        </w:rPr>
        <w:t>образовании</w:t>
      </w:r>
      <w:r w:rsidRPr="00450FAA">
        <w:rPr>
          <w:rFonts w:ascii="Times New Roman" w:hAnsi="Times New Roman" w:cs="Times New Roman"/>
          <w:sz w:val="28"/>
          <w:szCs w:val="28"/>
        </w:rPr>
        <w:t xml:space="preserve"> </w:t>
      </w:r>
      <w:r>
        <w:rPr>
          <w:rFonts w:ascii="Times New Roman" w:hAnsi="Times New Roman" w:cs="Times New Roman"/>
          <w:sz w:val="28"/>
          <w:szCs w:val="28"/>
        </w:rPr>
        <w:t>«Город Майкоп»</w:t>
      </w:r>
    </w:p>
    <w:p w:rsidR="00C47414" w:rsidRPr="00450FAA" w:rsidRDefault="00C47414" w:rsidP="00C47414">
      <w:pPr>
        <w:pStyle w:val="ConsPlusNormal"/>
        <w:rPr>
          <w:rFonts w:ascii="Times New Roman" w:hAnsi="Times New Roman" w:cs="Times New Roman"/>
          <w:sz w:val="28"/>
          <w:szCs w:val="28"/>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Настоящее Положение разработано в соответствии с Конституцией Российской Федерации, Гражданским кодексом Российской Федерации, Федеральными законами от 19</w:t>
      </w:r>
      <w:r>
        <w:rPr>
          <w:rFonts w:ascii="Times New Roman" w:hAnsi="Times New Roman" w:cs="Times New Roman"/>
          <w:sz w:val="28"/>
          <w:szCs w:val="28"/>
        </w:rPr>
        <w:t xml:space="preserve"> мая </w:t>
      </w:r>
      <w:r w:rsidRPr="00450FAA">
        <w:rPr>
          <w:rFonts w:ascii="Times New Roman" w:hAnsi="Times New Roman" w:cs="Times New Roman"/>
          <w:sz w:val="28"/>
          <w:szCs w:val="28"/>
        </w:rPr>
        <w:t>1995</w:t>
      </w:r>
      <w:r>
        <w:rPr>
          <w:rFonts w:ascii="Times New Roman" w:hAnsi="Times New Roman" w:cs="Times New Roman"/>
          <w:sz w:val="28"/>
          <w:szCs w:val="28"/>
        </w:rPr>
        <w:t xml:space="preserve"> года</w:t>
      </w:r>
      <w:r w:rsidRPr="00450FAA">
        <w:rPr>
          <w:rFonts w:ascii="Times New Roman" w:hAnsi="Times New Roman" w:cs="Times New Roman"/>
          <w:sz w:val="28"/>
          <w:szCs w:val="28"/>
        </w:rPr>
        <w:t xml:space="preserve"> </w:t>
      </w:r>
      <w:r>
        <w:rPr>
          <w:rFonts w:ascii="Times New Roman" w:hAnsi="Times New Roman" w:cs="Times New Roman"/>
          <w:sz w:val="28"/>
          <w:szCs w:val="28"/>
        </w:rPr>
        <w:t>№</w:t>
      </w:r>
      <w:r w:rsidRPr="00450FAA">
        <w:rPr>
          <w:rFonts w:ascii="Times New Roman" w:hAnsi="Times New Roman" w:cs="Times New Roman"/>
          <w:sz w:val="28"/>
          <w:szCs w:val="28"/>
        </w:rPr>
        <w:t xml:space="preserve"> 82-ФЗ</w:t>
      </w:r>
      <w:r>
        <w:rPr>
          <w:rFonts w:ascii="Times New Roman" w:hAnsi="Times New Roman" w:cs="Times New Roman"/>
          <w:sz w:val="28"/>
          <w:szCs w:val="28"/>
        </w:rPr>
        <w:t xml:space="preserve"> «</w:t>
      </w:r>
      <w:r w:rsidRPr="00450FAA">
        <w:rPr>
          <w:rFonts w:ascii="Times New Roman" w:hAnsi="Times New Roman" w:cs="Times New Roman"/>
          <w:sz w:val="28"/>
          <w:szCs w:val="28"/>
        </w:rPr>
        <w:t>Об общественных объединениях</w:t>
      </w:r>
      <w:r>
        <w:rPr>
          <w:rFonts w:ascii="Times New Roman" w:hAnsi="Times New Roman" w:cs="Times New Roman"/>
          <w:sz w:val="28"/>
          <w:szCs w:val="28"/>
        </w:rPr>
        <w:t>»</w:t>
      </w:r>
      <w:r w:rsidRPr="00450FAA">
        <w:rPr>
          <w:rFonts w:ascii="Times New Roman" w:hAnsi="Times New Roman" w:cs="Times New Roman"/>
          <w:sz w:val="28"/>
          <w:szCs w:val="28"/>
        </w:rPr>
        <w:t>,</w:t>
      </w:r>
      <w:r>
        <w:rPr>
          <w:rFonts w:ascii="Times New Roman" w:hAnsi="Times New Roman" w:cs="Times New Roman"/>
          <w:sz w:val="28"/>
          <w:szCs w:val="28"/>
        </w:rPr>
        <w:t xml:space="preserve"> </w:t>
      </w:r>
      <w:r w:rsidRPr="00450FAA">
        <w:rPr>
          <w:rFonts w:ascii="Times New Roman" w:hAnsi="Times New Roman" w:cs="Times New Roman"/>
          <w:sz w:val="28"/>
          <w:szCs w:val="28"/>
        </w:rPr>
        <w:t>от 12</w:t>
      </w:r>
      <w:r>
        <w:rPr>
          <w:rFonts w:ascii="Times New Roman" w:hAnsi="Times New Roman" w:cs="Times New Roman"/>
          <w:sz w:val="28"/>
          <w:szCs w:val="28"/>
        </w:rPr>
        <w:t xml:space="preserve"> января </w:t>
      </w:r>
      <w:r w:rsidRPr="00450FAA">
        <w:rPr>
          <w:rFonts w:ascii="Times New Roman" w:hAnsi="Times New Roman" w:cs="Times New Roman"/>
          <w:sz w:val="28"/>
          <w:szCs w:val="28"/>
        </w:rPr>
        <w:t>1996</w:t>
      </w:r>
      <w:r>
        <w:rPr>
          <w:rFonts w:ascii="Times New Roman" w:hAnsi="Times New Roman" w:cs="Times New Roman"/>
          <w:sz w:val="28"/>
          <w:szCs w:val="28"/>
        </w:rPr>
        <w:t xml:space="preserve"> года</w:t>
      </w:r>
      <w:r w:rsidRPr="00450FAA">
        <w:rPr>
          <w:rFonts w:ascii="Times New Roman" w:hAnsi="Times New Roman" w:cs="Times New Roman"/>
          <w:sz w:val="28"/>
          <w:szCs w:val="28"/>
        </w:rPr>
        <w:t xml:space="preserve"> </w:t>
      </w:r>
      <w:r>
        <w:rPr>
          <w:rFonts w:ascii="Times New Roman" w:hAnsi="Times New Roman" w:cs="Times New Roman"/>
          <w:sz w:val="28"/>
          <w:szCs w:val="28"/>
        </w:rPr>
        <w:t>№</w:t>
      </w:r>
      <w:r w:rsidRPr="00450FAA">
        <w:rPr>
          <w:rFonts w:ascii="Times New Roman" w:hAnsi="Times New Roman" w:cs="Times New Roman"/>
          <w:sz w:val="28"/>
          <w:szCs w:val="28"/>
        </w:rPr>
        <w:t xml:space="preserve"> 7-ФЗ</w:t>
      </w:r>
      <w:r>
        <w:rPr>
          <w:rFonts w:ascii="Times New Roman" w:hAnsi="Times New Roman" w:cs="Times New Roman"/>
          <w:sz w:val="28"/>
          <w:szCs w:val="28"/>
        </w:rPr>
        <w:t xml:space="preserve"> «</w:t>
      </w:r>
      <w:r w:rsidRPr="00450FAA">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 xml:space="preserve">», </w:t>
      </w:r>
      <w:r w:rsidRPr="00E005D9">
        <w:rPr>
          <w:rFonts w:ascii="Times New Roman"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r w:rsidRPr="00450FAA">
        <w:rPr>
          <w:rFonts w:ascii="Times New Roman" w:hAnsi="Times New Roman" w:cs="Times New Roman"/>
          <w:sz w:val="28"/>
          <w:szCs w:val="28"/>
        </w:rPr>
        <w:t xml:space="preserve"> Уставом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определяет порядок организации и осуществления территориального общественного самоуправления в муниципальном образовании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условия </w:t>
      </w: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и порядок выделения необходимых средств из бюджета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 Понятия и термины используемые в настоящем Положении</w:t>
      </w:r>
    </w:p>
    <w:p w:rsidR="00C47414" w:rsidRPr="00C47414"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Понятия и термины, используемые в настоящем Положении, применяются в значениях, определенных федеральными законами и иными нормативными правовыми актами Российской Федерации.</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2. Право граждан на осуществление территориального общественного самоуправления</w:t>
      </w:r>
    </w:p>
    <w:p w:rsidR="00C47414" w:rsidRPr="00C47414"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Любой гражданин Российской Федерации, достигший </w:t>
      </w:r>
      <w:r w:rsidRPr="00E005D9">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 постоянно или преимущественно проживающий на соответствующей территории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вправе участвовать</w:t>
      </w:r>
      <w:r>
        <w:rPr>
          <w:rFonts w:ascii="Times New Roman" w:hAnsi="Times New Roman" w:cs="Times New Roman"/>
          <w:sz w:val="28"/>
          <w:szCs w:val="28"/>
        </w:rPr>
        <w:t xml:space="preserve"> </w:t>
      </w:r>
      <w:r w:rsidRPr="00450FAA">
        <w:rPr>
          <w:rFonts w:ascii="Times New Roman" w:hAnsi="Times New Roman" w:cs="Times New Roman"/>
          <w:sz w:val="28"/>
          <w:szCs w:val="28"/>
        </w:rPr>
        <w:t>в территориальном общественном самоуправлении, получать информацию о деятельности органов территориального общественного самоуправления</w:t>
      </w:r>
      <w:r w:rsidRPr="00E005D9">
        <w:rPr>
          <w:rFonts w:ascii="Times New Roman" w:hAnsi="Times New Roman" w:cs="Times New Roman"/>
          <w:sz w:val="28"/>
          <w:szCs w:val="28"/>
        </w:rPr>
        <w:t>, быть избранным</w:t>
      </w:r>
      <w:r w:rsidRPr="00450FAA">
        <w:rPr>
          <w:rFonts w:ascii="Times New Roman" w:hAnsi="Times New Roman" w:cs="Times New Roman"/>
          <w:sz w:val="28"/>
          <w:szCs w:val="28"/>
        </w:rPr>
        <w:t xml:space="preserve"> в органы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Органы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не могут препятствовать осуществлению жителями территориального общественного самоуправления, если эта деятельность </w:t>
      </w:r>
      <w:r>
        <w:rPr>
          <w:rFonts w:ascii="Times New Roman" w:hAnsi="Times New Roman" w:cs="Times New Roman"/>
          <w:sz w:val="28"/>
          <w:szCs w:val="28"/>
        </w:rPr>
        <w:t xml:space="preserve">    </w:t>
      </w:r>
      <w:r w:rsidRPr="00450FAA">
        <w:rPr>
          <w:rFonts w:ascii="Times New Roman" w:hAnsi="Times New Roman" w:cs="Times New Roman"/>
          <w:sz w:val="28"/>
          <w:szCs w:val="28"/>
        </w:rPr>
        <w:t>не противоречит требованиям законодательства</w:t>
      </w:r>
      <w:r>
        <w:rPr>
          <w:rFonts w:ascii="Times New Roman" w:hAnsi="Times New Roman" w:cs="Times New Roman"/>
          <w:sz w:val="28"/>
          <w:szCs w:val="28"/>
        </w:rPr>
        <w:t xml:space="preserve"> Российской Федерации</w:t>
      </w:r>
      <w:r w:rsidRPr="00450FAA">
        <w:rPr>
          <w:rFonts w:ascii="Times New Roman" w:hAnsi="Times New Roman" w:cs="Times New Roman"/>
          <w:sz w:val="28"/>
          <w:szCs w:val="28"/>
        </w:rPr>
        <w:t>.</w:t>
      </w:r>
    </w:p>
    <w:p w:rsidR="00C47414" w:rsidRPr="00450FAA" w:rsidRDefault="00C47414" w:rsidP="00C47414">
      <w:pPr>
        <w:pStyle w:val="ConsPlusNormal"/>
        <w:ind w:firstLine="539"/>
        <w:jc w:val="both"/>
        <w:rPr>
          <w:rFonts w:ascii="Times New Roman" w:hAnsi="Times New Roman" w:cs="Times New Roman"/>
          <w:sz w:val="28"/>
          <w:szCs w:val="28"/>
        </w:rPr>
      </w:pPr>
      <w:r w:rsidRPr="00450FAA">
        <w:rPr>
          <w:rFonts w:ascii="Times New Roman" w:hAnsi="Times New Roman" w:cs="Times New Roman"/>
          <w:sz w:val="28"/>
          <w:szCs w:val="28"/>
        </w:rPr>
        <w:t>Защита прав и интересов жителей в осуществлении ими территориального общественного самоуправления обеспечивается в порядке, установленном законодательством</w:t>
      </w:r>
      <w:r>
        <w:rPr>
          <w:rFonts w:ascii="Times New Roman" w:hAnsi="Times New Roman" w:cs="Times New Roman"/>
          <w:sz w:val="28"/>
          <w:szCs w:val="28"/>
        </w:rPr>
        <w:t xml:space="preserve"> Российской Федерации</w:t>
      </w:r>
      <w:r w:rsidRPr="00450FAA">
        <w:rPr>
          <w:rFonts w:ascii="Times New Roman" w:hAnsi="Times New Roman" w:cs="Times New Roman"/>
          <w:sz w:val="28"/>
          <w:szCs w:val="28"/>
        </w:rPr>
        <w:t>.</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3. Основные принципы осуществления территориального общественного самоуправления</w:t>
      </w:r>
    </w:p>
    <w:p w:rsidR="00C47414" w:rsidRPr="00C47414"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Основными принципами осуществления территориального общественного самоуправления в муниципальном образовании </w:t>
      </w:r>
      <w:r>
        <w:rPr>
          <w:rFonts w:ascii="Times New Roman" w:hAnsi="Times New Roman" w:cs="Times New Roman"/>
          <w:sz w:val="28"/>
          <w:szCs w:val="28"/>
        </w:rPr>
        <w:t>«</w:t>
      </w:r>
      <w:r w:rsidRPr="00450FAA">
        <w:rPr>
          <w:rFonts w:ascii="Times New Roman" w:hAnsi="Times New Roman" w:cs="Times New Roman"/>
          <w:sz w:val="28"/>
          <w:szCs w:val="28"/>
        </w:rPr>
        <w:t>Город</w:t>
      </w:r>
      <w:r>
        <w:rPr>
          <w:rFonts w:ascii="Times New Roman" w:hAnsi="Times New Roman" w:cs="Times New Roman"/>
          <w:sz w:val="28"/>
          <w:szCs w:val="28"/>
        </w:rPr>
        <w:t xml:space="preserve"> </w:t>
      </w:r>
      <w:r w:rsidRPr="00450FAA">
        <w:rPr>
          <w:rFonts w:ascii="Times New Roman" w:hAnsi="Times New Roman" w:cs="Times New Roman"/>
          <w:sz w:val="28"/>
          <w:szCs w:val="28"/>
        </w:rPr>
        <w:t>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являются:</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lastRenderedPageBreak/>
        <w:t>1)</w:t>
      </w:r>
      <w:r>
        <w:rPr>
          <w:rFonts w:ascii="Times New Roman" w:hAnsi="Times New Roman" w:cs="Times New Roman"/>
          <w:sz w:val="28"/>
          <w:szCs w:val="28"/>
        </w:rPr>
        <w:tab/>
      </w:r>
      <w:r w:rsidRPr="00450FAA">
        <w:rPr>
          <w:rFonts w:ascii="Times New Roman" w:hAnsi="Times New Roman" w:cs="Times New Roman"/>
          <w:sz w:val="28"/>
          <w:szCs w:val="28"/>
        </w:rPr>
        <w:t>законность;</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гласность и учет общественного мнения;</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выборность и подконтрольность органов территориального общественного самоуправления гражданам;</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широкое участие граждан в выработке и принятии решений по вопросам, затрагивающим их интересы;</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 xml:space="preserve">взаимодействие с органами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6)</w:t>
      </w:r>
      <w:r>
        <w:rPr>
          <w:rFonts w:ascii="Times New Roman" w:hAnsi="Times New Roman" w:cs="Times New Roman"/>
          <w:sz w:val="28"/>
          <w:szCs w:val="28"/>
        </w:rPr>
        <w:tab/>
      </w:r>
      <w:r w:rsidRPr="00450FAA">
        <w:rPr>
          <w:rFonts w:ascii="Times New Roman" w:hAnsi="Times New Roman" w:cs="Times New Roman"/>
          <w:sz w:val="28"/>
          <w:szCs w:val="28"/>
        </w:rPr>
        <w:t>свобода выбора гражданами форм осуществления территориального общественного самоуправления;</w:t>
      </w:r>
    </w:p>
    <w:p w:rsidR="00C47414" w:rsidRPr="00450FAA" w:rsidRDefault="00C47414" w:rsidP="00C47414">
      <w:pPr>
        <w:pStyle w:val="ConsPlusNormal"/>
        <w:ind w:left="1134" w:hanging="426"/>
        <w:jc w:val="both"/>
        <w:rPr>
          <w:rFonts w:ascii="Times New Roman" w:hAnsi="Times New Roman" w:cs="Times New Roman"/>
          <w:sz w:val="28"/>
          <w:szCs w:val="28"/>
        </w:rPr>
      </w:pPr>
      <w:r w:rsidRPr="00450FAA">
        <w:rPr>
          <w:rFonts w:ascii="Times New Roman" w:hAnsi="Times New Roman" w:cs="Times New Roman"/>
          <w:sz w:val="28"/>
          <w:szCs w:val="28"/>
        </w:rPr>
        <w:t>7)</w:t>
      </w:r>
      <w:r>
        <w:rPr>
          <w:rFonts w:ascii="Times New Roman" w:hAnsi="Times New Roman" w:cs="Times New Roman"/>
          <w:sz w:val="28"/>
          <w:szCs w:val="28"/>
        </w:rPr>
        <w:tab/>
      </w:r>
      <w:r w:rsidRPr="00450FAA">
        <w:rPr>
          <w:rFonts w:ascii="Times New Roman" w:hAnsi="Times New Roman" w:cs="Times New Roman"/>
          <w:sz w:val="28"/>
          <w:szCs w:val="28"/>
        </w:rPr>
        <w:t xml:space="preserve">сочетание интересов граждан, проживающих на соответствующей территории, с интересами граждан всего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4. Цели, задачи, формы и основные направления деятельности территориального общественного самоуправления</w:t>
      </w:r>
    </w:p>
    <w:p w:rsidR="00C47414" w:rsidRPr="00C47414" w:rsidRDefault="00C47414" w:rsidP="00C47414">
      <w:pPr>
        <w:pStyle w:val="ConsPlusNormal"/>
        <w:ind w:firstLine="540"/>
        <w:jc w:val="both"/>
        <w:rPr>
          <w:rFonts w:ascii="Times New Roman" w:hAnsi="Times New Roman" w:cs="Times New Roman"/>
          <w:sz w:val="16"/>
          <w:szCs w:val="16"/>
        </w:rPr>
      </w:pPr>
    </w:p>
    <w:p w:rsidR="00C47414" w:rsidRPr="00B45E2C" w:rsidRDefault="00C47414" w:rsidP="00C47414">
      <w:pPr>
        <w:pStyle w:val="ConsPlusNormal"/>
        <w:ind w:firstLine="540"/>
        <w:jc w:val="both"/>
        <w:rPr>
          <w:rFonts w:ascii="Times New Roman" w:hAnsi="Times New Roman" w:cs="Times New Roman"/>
          <w:sz w:val="28"/>
          <w:szCs w:val="28"/>
        </w:rPr>
      </w:pPr>
      <w:r w:rsidRPr="00B45E2C">
        <w:rPr>
          <w:rFonts w:ascii="Times New Roman" w:hAnsi="Times New Roman" w:cs="Times New Roman"/>
          <w:sz w:val="28"/>
          <w:szCs w:val="28"/>
        </w:rPr>
        <w:t>В соответствии с Федеральным законом</w:t>
      </w:r>
      <w:r w:rsidRPr="00FA3101">
        <w:rPr>
          <w:rFonts w:ascii="Times New Roman" w:hAnsi="Times New Roman" w:cs="Times New Roman"/>
          <w:i/>
          <w:color w:val="FF0000"/>
          <w:sz w:val="28"/>
          <w:szCs w:val="28"/>
        </w:rPr>
        <w:t xml:space="preserve"> </w:t>
      </w:r>
      <w:r w:rsidRPr="00E005D9">
        <w:rPr>
          <w:rFonts w:ascii="Times New Roman" w:hAnsi="Times New Roman" w:cs="Times New Roman"/>
          <w:sz w:val="28"/>
          <w:szCs w:val="28"/>
        </w:rPr>
        <w:t xml:space="preserve">от 20 марта 2025 года № 33-ФЗ «Об общих принципах организации местного самоуправления в единой системе публичной власти» </w:t>
      </w:r>
      <w:r w:rsidRPr="00B45E2C">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 устанавливаются уставом территориального общественного самоуправления.</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5. Членство в территориальном общественном самоуправлении, условия и порядок приобретения, утраты членства в территориальном общественном самоуправлении</w:t>
      </w:r>
    </w:p>
    <w:p w:rsidR="00C47414" w:rsidRPr="00C47414"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Членами территориального общественного самоуправления могут быть граждане, достигшие </w:t>
      </w:r>
      <w:r w:rsidRPr="00E005D9">
        <w:rPr>
          <w:rFonts w:ascii="Times New Roman" w:hAnsi="Times New Roman" w:cs="Times New Roman"/>
          <w:sz w:val="28"/>
          <w:szCs w:val="28"/>
        </w:rPr>
        <w:t>18</w:t>
      </w:r>
      <w:r w:rsidRPr="003C2229">
        <w:rPr>
          <w:rFonts w:ascii="Times New Roman" w:hAnsi="Times New Roman" w:cs="Times New Roman"/>
          <w:i/>
          <w:sz w:val="28"/>
          <w:szCs w:val="28"/>
        </w:rPr>
        <w:t xml:space="preserve"> </w:t>
      </w:r>
      <w:r w:rsidRPr="00450FAA">
        <w:rPr>
          <w:rFonts w:ascii="Times New Roman" w:hAnsi="Times New Roman" w:cs="Times New Roman"/>
          <w:sz w:val="28"/>
          <w:szCs w:val="28"/>
        </w:rPr>
        <w:t>лет.</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2. Требования, предъявляемые к членам территориального общественного самоуправления, в том числе случаи запрета на членство в территориальном общественном самоуправлении, устанавливаются Федеральным </w:t>
      </w:r>
      <w:r w:rsidRPr="00B85106">
        <w:rPr>
          <w:rFonts w:ascii="Times New Roman" w:hAnsi="Times New Roman" w:cs="Times New Roman"/>
          <w:sz w:val="28"/>
          <w:szCs w:val="28"/>
        </w:rPr>
        <w:t>законом</w:t>
      </w:r>
      <w:r>
        <w:rPr>
          <w:rFonts w:ascii="Times New Roman" w:hAnsi="Times New Roman" w:cs="Times New Roman"/>
          <w:sz w:val="28"/>
          <w:szCs w:val="28"/>
        </w:rPr>
        <w:t xml:space="preserve"> </w:t>
      </w:r>
      <w:r w:rsidRPr="00E005D9">
        <w:rPr>
          <w:rFonts w:ascii="Times New Roman" w:hAnsi="Times New Roman" w:cs="Times New Roman"/>
          <w:sz w:val="28"/>
          <w:szCs w:val="28"/>
        </w:rPr>
        <w:t>от 19 мая 1995 года № 82-ФЗ</w:t>
      </w:r>
      <w:r>
        <w:rPr>
          <w:rFonts w:ascii="Times New Roman" w:hAnsi="Times New Roman" w:cs="Times New Roman"/>
          <w:sz w:val="28"/>
          <w:szCs w:val="28"/>
        </w:rPr>
        <w:t xml:space="preserve"> «</w:t>
      </w:r>
      <w:r w:rsidRPr="00450FAA">
        <w:rPr>
          <w:rFonts w:ascii="Times New Roman" w:hAnsi="Times New Roman" w:cs="Times New Roman"/>
          <w:sz w:val="28"/>
          <w:szCs w:val="28"/>
        </w:rPr>
        <w:t>Об общественных объединениях</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Условия и порядок приобретения, утраты членства определяются уставом территориального общественного самоуправления.</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6. Система территориального общественного самоуправления</w:t>
      </w:r>
    </w:p>
    <w:p w:rsidR="00C47414" w:rsidRPr="00C47414"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Территориальное общественное самоуправление в муниципальном образовании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осуществляется непосредственно населением посредством проведения собраний</w:t>
      </w:r>
      <w:r>
        <w:rPr>
          <w:rFonts w:ascii="Times New Roman" w:hAnsi="Times New Roman" w:cs="Times New Roman"/>
          <w:sz w:val="28"/>
          <w:szCs w:val="28"/>
        </w:rPr>
        <w:t xml:space="preserve"> (</w:t>
      </w:r>
      <w:r w:rsidRPr="00450FAA">
        <w:rPr>
          <w:rFonts w:ascii="Times New Roman" w:hAnsi="Times New Roman" w:cs="Times New Roman"/>
          <w:sz w:val="28"/>
          <w:szCs w:val="28"/>
        </w:rPr>
        <w:t>конференций</w:t>
      </w:r>
      <w:r>
        <w:rPr>
          <w:rFonts w:ascii="Times New Roman" w:hAnsi="Times New Roman" w:cs="Times New Roman"/>
          <w:sz w:val="28"/>
          <w:szCs w:val="28"/>
        </w:rPr>
        <w:t>)</w:t>
      </w:r>
      <w:r w:rsidRPr="00450FAA">
        <w:rPr>
          <w:rFonts w:ascii="Times New Roman" w:hAnsi="Times New Roman" w:cs="Times New Roman"/>
          <w:sz w:val="28"/>
          <w:szCs w:val="28"/>
        </w:rPr>
        <w:t xml:space="preserve"> граждан, а также посредством создания органов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Органами территориального общественного самоуправления, посредством которых может осуществляться территориальное общественное самоуправление, являются:</w:t>
      </w:r>
    </w:p>
    <w:p w:rsidR="00C47414" w:rsidRPr="00450FAA"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50FAA">
        <w:rPr>
          <w:rFonts w:ascii="Times New Roman" w:hAnsi="Times New Roman" w:cs="Times New Roman"/>
          <w:sz w:val="28"/>
          <w:szCs w:val="28"/>
        </w:rPr>
        <w:t>высший руководящий орган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постоянно действующий руководящий орган, выборный </w:t>
      </w:r>
      <w:r w:rsidRPr="00450FAA">
        <w:rPr>
          <w:rFonts w:ascii="Times New Roman" w:hAnsi="Times New Roman" w:cs="Times New Roman"/>
          <w:sz w:val="28"/>
          <w:szCs w:val="28"/>
        </w:rPr>
        <w:lastRenderedPageBreak/>
        <w:t xml:space="preserve">коллегиальный орган </w:t>
      </w:r>
      <w:r>
        <w:rPr>
          <w:rFonts w:ascii="Times New Roman" w:hAnsi="Times New Roman" w:cs="Times New Roman"/>
          <w:sz w:val="28"/>
          <w:szCs w:val="28"/>
        </w:rPr>
        <w:t>–</w:t>
      </w:r>
      <w:r w:rsidRPr="00450FAA">
        <w:rPr>
          <w:rFonts w:ascii="Times New Roman" w:hAnsi="Times New Roman" w:cs="Times New Roman"/>
          <w:sz w:val="28"/>
          <w:szCs w:val="28"/>
        </w:rPr>
        <w:t xml:space="preserve"> комитет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единоличный исполнительный орган </w:t>
      </w:r>
      <w:r>
        <w:rPr>
          <w:rFonts w:ascii="Times New Roman" w:hAnsi="Times New Roman" w:cs="Times New Roman"/>
          <w:sz w:val="28"/>
          <w:szCs w:val="28"/>
        </w:rPr>
        <w:t>–</w:t>
      </w:r>
      <w:r w:rsidRPr="00450FAA">
        <w:rPr>
          <w:rFonts w:ascii="Times New Roman" w:hAnsi="Times New Roman" w:cs="Times New Roman"/>
          <w:sz w:val="28"/>
          <w:szCs w:val="28"/>
        </w:rPr>
        <w:t xml:space="preserve"> председатель территориального общественного самоуправления, а в случаях, предусмотренных </w:t>
      </w:r>
      <w:r w:rsidRPr="00E005D9">
        <w:rPr>
          <w:rFonts w:ascii="Times New Roman" w:hAnsi="Times New Roman" w:cs="Times New Roman"/>
          <w:sz w:val="28"/>
          <w:szCs w:val="28"/>
        </w:rPr>
        <w:t>законодательством Российской Федерации или уставом территориального общественного самоуправления,</w:t>
      </w:r>
      <w:r w:rsidRPr="00450FAA">
        <w:rPr>
          <w:rFonts w:ascii="Times New Roman" w:hAnsi="Times New Roman" w:cs="Times New Roman"/>
          <w:sz w:val="28"/>
          <w:szCs w:val="28"/>
        </w:rPr>
        <w:t xml:space="preserve"> образуется коллегиальный исполнительный орган.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Уставом территориального общественного самоуправления может быть предусмотрено, что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Порядок образования, прекращения полномочий, права и обязанности, срок полномочий органов территориального общественного самоуправления устанавливаются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Высшим руководящим органом территориального общественного самоуправления является собрание (конференция) граждан по вопросам осуществления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Полномочия, порядок организации и деятельности высшего руководящего органа территориального общественного самоуправления определяются в соответствии со </w:t>
      </w:r>
      <w:r w:rsidRPr="006C2190">
        <w:rPr>
          <w:rFonts w:ascii="Times New Roman" w:hAnsi="Times New Roman" w:cs="Times New Roman"/>
          <w:sz w:val="28"/>
          <w:szCs w:val="28"/>
        </w:rPr>
        <w:t xml:space="preserve">статьей </w:t>
      </w:r>
      <w:r w:rsidRPr="00E005D9">
        <w:rPr>
          <w:rFonts w:ascii="Times New Roman" w:hAnsi="Times New Roman" w:cs="Times New Roman"/>
          <w:sz w:val="28"/>
          <w:szCs w:val="28"/>
        </w:rPr>
        <w:t>13</w:t>
      </w:r>
      <w:r w:rsidRPr="00450FAA">
        <w:rPr>
          <w:rFonts w:ascii="Times New Roman" w:hAnsi="Times New Roman" w:cs="Times New Roman"/>
          <w:sz w:val="28"/>
          <w:szCs w:val="28"/>
        </w:rPr>
        <w:t xml:space="preserve"> настоящего Положения.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Собрание (конференция) граждан наряду с полномочиями, указанными в </w:t>
      </w:r>
      <w:r w:rsidRPr="006C2190">
        <w:rPr>
          <w:rFonts w:ascii="Times New Roman" w:hAnsi="Times New Roman" w:cs="Times New Roman"/>
          <w:sz w:val="28"/>
          <w:szCs w:val="28"/>
        </w:rPr>
        <w:t xml:space="preserve">статье </w:t>
      </w:r>
      <w:r w:rsidRPr="00E005D9">
        <w:rPr>
          <w:rFonts w:ascii="Times New Roman" w:hAnsi="Times New Roman" w:cs="Times New Roman"/>
          <w:sz w:val="28"/>
          <w:szCs w:val="28"/>
        </w:rPr>
        <w:t>13</w:t>
      </w:r>
      <w:r w:rsidRPr="00450FAA">
        <w:rPr>
          <w:rFonts w:ascii="Times New Roman" w:hAnsi="Times New Roman" w:cs="Times New Roman"/>
          <w:sz w:val="28"/>
          <w:szCs w:val="28"/>
        </w:rPr>
        <w:t xml:space="preserve"> настоящего Положения, также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Структура территориального общественного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состоит из взаимно дополняющих друг друга, обеспечивающих согласованное решение по находящимся в ведении территориального общественного самоуправления вопросам, органов различных уровней:</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комитет территориального общественного самоуправления;</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председатель территориального общественного самоуправления;</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контрольно-ревизионная комиссия (ревизор) территориального общественного самоуправления;</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квартальные комитеты;</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квартальные уполномоченные;</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домовые комитеты;</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старшие многоквартирных жилых домов;</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советы старших домов;</w:t>
      </w:r>
    </w:p>
    <w:p w:rsidR="00C47414" w:rsidRPr="00450FAA" w:rsidRDefault="00C47414" w:rsidP="00C47414">
      <w:pPr>
        <w:pStyle w:val="ConsPlusNormal"/>
        <w:ind w:left="426" w:firstLine="567"/>
        <w:jc w:val="both"/>
        <w:rPr>
          <w:rFonts w:ascii="Times New Roman" w:hAnsi="Times New Roman" w:cs="Times New Roman"/>
          <w:sz w:val="28"/>
          <w:szCs w:val="28"/>
        </w:rPr>
      </w:pP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уполномоченные выборные лица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 </w:t>
      </w:r>
      <w:r>
        <w:rPr>
          <w:rFonts w:ascii="Times New Roman" w:hAnsi="Times New Roman" w:cs="Times New Roman"/>
          <w:sz w:val="28"/>
          <w:szCs w:val="28"/>
        </w:rPr>
        <w:t>–</w:t>
      </w:r>
      <w:r w:rsidRPr="00450FAA">
        <w:rPr>
          <w:rFonts w:ascii="Times New Roman" w:hAnsi="Times New Roman" w:cs="Times New Roman"/>
          <w:sz w:val="28"/>
          <w:szCs w:val="28"/>
        </w:rPr>
        <w:t xml:space="preserve"> комитет территориального общественного самоуправления, председателя </w:t>
      </w:r>
      <w:r>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и контрольно-</w:t>
      </w:r>
      <w:r w:rsidRPr="00450FAA">
        <w:rPr>
          <w:rFonts w:ascii="Times New Roman" w:hAnsi="Times New Roman" w:cs="Times New Roman"/>
          <w:sz w:val="28"/>
          <w:szCs w:val="28"/>
        </w:rPr>
        <w:lastRenderedPageBreak/>
        <w:t>ревизионную комиссию (ревизора) территориального общественного самоуправления.</w:t>
      </w:r>
    </w:p>
    <w:p w:rsidR="00C47414" w:rsidRPr="00A45AD8" w:rsidRDefault="00C47414" w:rsidP="00C47414">
      <w:pPr>
        <w:autoSpaceDE w:val="0"/>
        <w:autoSpaceDN w:val="0"/>
        <w:adjustRightInd w:val="0"/>
        <w:spacing w:after="0" w:line="240" w:lineRule="auto"/>
        <w:ind w:firstLine="709"/>
        <w:jc w:val="both"/>
        <w:rPr>
          <w:rFonts w:ascii="Times New Roman" w:hAnsi="Times New Roman"/>
          <w:sz w:val="28"/>
          <w:szCs w:val="28"/>
        </w:rPr>
      </w:pPr>
      <w:r w:rsidRPr="00A45AD8">
        <w:rPr>
          <w:rFonts w:ascii="Times New Roman" w:hAnsi="Times New Roman"/>
          <w:sz w:val="28"/>
          <w:szCs w:val="28"/>
        </w:rPr>
        <w:t>Комитет территориального общественного самоуправления является постоянно действующим руководящим коллегиальным органом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непосредственного обеспечения жизнедеятельности населения муниципального образования «Город Майкоп».</w:t>
      </w:r>
    </w:p>
    <w:p w:rsidR="00C47414" w:rsidRPr="00450FAA" w:rsidRDefault="00C47414" w:rsidP="00C47414">
      <w:pPr>
        <w:pStyle w:val="ConsPlusNormal"/>
        <w:ind w:firstLine="709"/>
        <w:jc w:val="both"/>
        <w:rPr>
          <w:rFonts w:ascii="Times New Roman" w:hAnsi="Times New Roman" w:cs="Times New Roman"/>
          <w:sz w:val="28"/>
          <w:szCs w:val="28"/>
        </w:rPr>
      </w:pPr>
      <w:r w:rsidRPr="00450FAA">
        <w:rPr>
          <w:rFonts w:ascii="Times New Roman" w:hAnsi="Times New Roman" w:cs="Times New Roman"/>
          <w:sz w:val="28"/>
          <w:szCs w:val="28"/>
        </w:rPr>
        <w:t>Контрольно-ревизионная комиссия (ревизор) территориального общественного самоуправления является контрольным органом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Квартальный комитет является структурным органом </w:t>
      </w:r>
      <w:r>
        <w:rPr>
          <w:rFonts w:ascii="Times New Roman" w:hAnsi="Times New Roman" w:cs="Times New Roman"/>
          <w:sz w:val="28"/>
          <w:szCs w:val="28"/>
        </w:rPr>
        <w:t>к</w:t>
      </w:r>
      <w:r w:rsidRPr="00450FAA">
        <w:rPr>
          <w:rFonts w:ascii="Times New Roman" w:hAnsi="Times New Roman" w:cs="Times New Roman"/>
          <w:sz w:val="28"/>
          <w:szCs w:val="28"/>
        </w:rPr>
        <w:t>омитета территориального общественного самоуправления, действующим в пределах квартала (группы кварталов).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Квартальный уполномоченный является структурной единицей квартального комитета, действующим в пределах квартала (группы кварталов).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Домовой комитет является структурным органом </w:t>
      </w:r>
      <w:r>
        <w:rPr>
          <w:rFonts w:ascii="Times New Roman" w:hAnsi="Times New Roman" w:cs="Times New Roman"/>
          <w:sz w:val="28"/>
          <w:szCs w:val="28"/>
        </w:rPr>
        <w:t>к</w:t>
      </w:r>
      <w:r w:rsidRPr="00450FAA">
        <w:rPr>
          <w:rFonts w:ascii="Times New Roman" w:hAnsi="Times New Roman" w:cs="Times New Roman"/>
          <w:sz w:val="28"/>
          <w:szCs w:val="28"/>
        </w:rPr>
        <w:t>омитета территориального общественного самоуправления, действующим в пределах многоквартирного жилого дома (группы многоквартирных жилых домов).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Старший многоквартирного жилого дома является структурной единицей домового комитета, действующим в пределах многоквартирного жилого дома (группы многоквартирных жилых домов).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Избрание органов территориального общественного самоуправления проводится открытым голосованием.</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Комитет</w:t>
      </w:r>
      <w:r>
        <w:rPr>
          <w:rFonts w:ascii="Times New Roman" w:hAnsi="Times New Roman" w:cs="Times New Roman"/>
          <w:sz w:val="28"/>
          <w:szCs w:val="28"/>
        </w:rPr>
        <w:t xml:space="preserve"> территориального общественного самоуправления</w:t>
      </w:r>
      <w:r w:rsidRPr="00450FAA">
        <w:rPr>
          <w:rFonts w:ascii="Times New Roman" w:hAnsi="Times New Roman" w:cs="Times New Roman"/>
          <w:sz w:val="28"/>
          <w:szCs w:val="28"/>
        </w:rPr>
        <w:t xml:space="preserve"> и его структурные подразделения подотчетны собранию (конференции) граждан, формируются и действуют в соответствии с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Форма работы органов территориального общественного самоуправления и их структурных подразделений, порядок принятия ими решений устанавливаются территориальным общественным самоуправлением самостоятельно и отражаются в его уставе.</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6.</w:t>
      </w:r>
      <w:r>
        <w:rPr>
          <w:rFonts w:ascii="Times New Roman" w:hAnsi="Times New Roman" w:cs="Times New Roman"/>
          <w:sz w:val="28"/>
          <w:szCs w:val="28"/>
        </w:rPr>
        <w:tab/>
      </w:r>
      <w:r w:rsidRPr="00450FAA">
        <w:rPr>
          <w:rFonts w:ascii="Times New Roman" w:hAnsi="Times New Roman" w:cs="Times New Roman"/>
          <w:sz w:val="28"/>
          <w:szCs w:val="28"/>
        </w:rPr>
        <w:t>Члены Комитета</w:t>
      </w:r>
      <w:r>
        <w:rPr>
          <w:rFonts w:ascii="Times New Roman" w:hAnsi="Times New Roman" w:cs="Times New Roman"/>
          <w:sz w:val="28"/>
          <w:szCs w:val="28"/>
        </w:rPr>
        <w:t xml:space="preserve"> территориального общественного самоуправления</w:t>
      </w:r>
      <w:r w:rsidRPr="00450FAA">
        <w:rPr>
          <w:rFonts w:ascii="Times New Roman" w:hAnsi="Times New Roman" w:cs="Times New Roman"/>
          <w:sz w:val="28"/>
          <w:szCs w:val="28"/>
        </w:rPr>
        <w:t xml:space="preserve"> могут принимать участие в деятельности органов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по вопросам, затрагивающим интересы граждан соответствующей территории, с правом совещательного голоса.</w:t>
      </w:r>
    </w:p>
    <w:p w:rsidR="00C47414" w:rsidRPr="00C47414"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7. Территория осуществления территориального общественного самоуправления</w:t>
      </w:r>
    </w:p>
    <w:p w:rsidR="00C47414" w:rsidRPr="00C47414"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numPr>
          <w:ilvl w:val="0"/>
          <w:numId w:val="1"/>
        </w:numPr>
        <w:ind w:left="0"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Территориальное общественное самоуправление в муниципальном образовании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может осуществляться в пределах следующих территорий проживания граждан:</w:t>
      </w:r>
    </w:p>
    <w:p w:rsidR="00C47414" w:rsidRPr="00E005D9" w:rsidRDefault="00C47414" w:rsidP="00C47414">
      <w:pPr>
        <w:pStyle w:val="ConsPlusNormal"/>
        <w:ind w:firstLine="708"/>
        <w:jc w:val="both"/>
        <w:rPr>
          <w:rFonts w:ascii="Times New Roman" w:hAnsi="Times New Roman" w:cs="Times New Roman"/>
          <w:sz w:val="28"/>
          <w:szCs w:val="28"/>
        </w:rPr>
      </w:pPr>
      <w:r w:rsidRPr="00E005D9">
        <w:rPr>
          <w:rFonts w:ascii="Times New Roman" w:hAnsi="Times New Roman" w:cs="Times New Roman"/>
          <w:sz w:val="28"/>
          <w:szCs w:val="28"/>
        </w:rPr>
        <w:t>многоквартирный жилой дом; группа жилых домов; улица; квартал; жилой микрорайон; сельский населенный пункт, иные территории проживания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 xml:space="preserve">Обязательными условиями создания территориального </w:t>
      </w:r>
      <w:r w:rsidRPr="00450FAA">
        <w:rPr>
          <w:rFonts w:ascii="Times New Roman" w:hAnsi="Times New Roman" w:cs="Times New Roman"/>
          <w:sz w:val="28"/>
          <w:szCs w:val="28"/>
        </w:rPr>
        <w:lastRenderedPageBreak/>
        <w:t>общественного самоуправления на определенной территории являются: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границы территории территориального общественного самоуправления не могут выходить за пределы территории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на определенной территории не может быть более одного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Территории, закрепленные в установленном порядке за учреждениями, предприятиями и организациями, не входят в состав территории, на которой действует территориальное общественное самоуправление.</w:t>
      </w:r>
    </w:p>
    <w:p w:rsidR="00C47414" w:rsidRPr="0097493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8. Порядок учреждения территориального общественного самоуправления</w:t>
      </w:r>
    </w:p>
    <w:p w:rsidR="00C47414" w:rsidRPr="0097493A"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Учреждение территориального общественного самоуправления осуществляется по инициативе граждан, постоянно или преимущественно проживающих на соответствующей территории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численностью не менее трех человек (далее </w:t>
      </w:r>
      <w:r>
        <w:rPr>
          <w:rFonts w:ascii="Times New Roman" w:hAnsi="Times New Roman" w:cs="Times New Roman"/>
          <w:sz w:val="28"/>
          <w:szCs w:val="28"/>
        </w:rPr>
        <w:t>–</w:t>
      </w:r>
      <w:r w:rsidRPr="00450FAA">
        <w:rPr>
          <w:rFonts w:ascii="Times New Roman" w:hAnsi="Times New Roman" w:cs="Times New Roman"/>
          <w:sz w:val="28"/>
          <w:szCs w:val="28"/>
        </w:rPr>
        <w:t xml:space="preserve"> инициативная группа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 xml:space="preserve">Инициативная группа граждан письменно обращается в Совет народных депутатов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(далее </w:t>
      </w:r>
      <w:r>
        <w:rPr>
          <w:rFonts w:ascii="Times New Roman" w:hAnsi="Times New Roman" w:cs="Times New Roman"/>
          <w:sz w:val="28"/>
          <w:szCs w:val="28"/>
        </w:rPr>
        <w:t>–</w:t>
      </w:r>
      <w:r w:rsidRPr="00450FAA">
        <w:rPr>
          <w:rFonts w:ascii="Times New Roman" w:hAnsi="Times New Roman" w:cs="Times New Roman"/>
          <w:sz w:val="28"/>
          <w:szCs w:val="28"/>
        </w:rPr>
        <w:t xml:space="preserve"> Совет народных депутатов) с предложением утвердить границы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 xml:space="preserve">Совет народных депутатов обязан письменно в месячный срок </w:t>
      </w:r>
      <w:r>
        <w:rPr>
          <w:rFonts w:ascii="Times New Roman" w:hAnsi="Times New Roman" w:cs="Times New Roman"/>
          <w:sz w:val="28"/>
          <w:szCs w:val="28"/>
        </w:rPr>
        <w:t xml:space="preserve">   </w:t>
      </w:r>
      <w:r w:rsidRPr="00450FAA">
        <w:rPr>
          <w:rFonts w:ascii="Times New Roman" w:hAnsi="Times New Roman" w:cs="Times New Roman"/>
          <w:sz w:val="28"/>
          <w:szCs w:val="28"/>
        </w:rPr>
        <w:t>со дня поступления ходатайства от инициативной группы установить границы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В случае утверждения границ территориального общественного самоуправления инициативная группа граждан вправе организовать проведение собрания (конференции) граждан, постоянно или преимущественно проживающих на данной территории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97493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9. Порядок организации и проведения собрания (конференции) граждан</w:t>
      </w:r>
    </w:p>
    <w:p w:rsidR="00C47414" w:rsidRPr="0097493A"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Учреждение территориального общественного самоуправления осуществляется на собрании (конференции) граждан, постоянно или преимущественно проживающих на территории, где предполагается осуществлять территориальное общественное самоуправление.</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Организацию собрания (конференции) осуществляет инициативная группа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В зависимости от числа граждан, постоянно или преимущественно проживающих на территории создаваемого территориального общественного самоуправления, проводится собрание граждан или конференция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В зависимости от численности жителей, проживающих на данной территории, проводится: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собрание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при численности жителей менее 300 человек;</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конференция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при численности жителей более 300 человек.</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Инициативная группа граждан:</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не менее чем за две недели до собрания (конференции) извещает граждан о дате, месте и времени проведения собрания (конференции);</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организует проведение собрания или сбор подписей по выдвижению представителей на конференцию;</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подготавливает проект повестки собрания (конференции) граждан;</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подготавливает проект устава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5)</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проводит регистрацию жителей или их представителей, прибывших на собрание</w:t>
      </w:r>
      <w:r w:rsidR="00C47414">
        <w:rPr>
          <w:rFonts w:ascii="Times New Roman" w:hAnsi="Times New Roman" w:cs="Times New Roman"/>
          <w:sz w:val="28"/>
          <w:szCs w:val="28"/>
        </w:rPr>
        <w:t xml:space="preserve"> </w:t>
      </w:r>
      <w:r w:rsidR="00C47414" w:rsidRPr="00E005D9">
        <w:rPr>
          <w:rFonts w:ascii="Times New Roman" w:hAnsi="Times New Roman" w:cs="Times New Roman"/>
          <w:sz w:val="28"/>
          <w:szCs w:val="28"/>
        </w:rPr>
        <w:t>(конференцию)</w:t>
      </w:r>
      <w:r w:rsidR="00C47414" w:rsidRPr="00450FAA">
        <w:rPr>
          <w:rFonts w:ascii="Times New Roman" w:hAnsi="Times New Roman" w:cs="Times New Roman"/>
          <w:sz w:val="28"/>
          <w:szCs w:val="28"/>
        </w:rPr>
        <w:t>, и учет мандатов (выписок из протоколов);</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6)</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наделяет своего представителя полномочиями для открытия и ведения собрания (конференции) до избрания его председателя.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6.</w:t>
      </w:r>
      <w:r>
        <w:rPr>
          <w:rFonts w:ascii="Times New Roman" w:hAnsi="Times New Roman" w:cs="Times New Roman"/>
          <w:sz w:val="28"/>
          <w:szCs w:val="28"/>
        </w:rPr>
        <w:tab/>
      </w:r>
      <w:r w:rsidRPr="00450FAA">
        <w:rPr>
          <w:rFonts w:ascii="Times New Roman" w:hAnsi="Times New Roman" w:cs="Times New Roman"/>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E005D9">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Pr="00E005D9">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Норма представительства делегатов для проведения конференции граждан устанавливается инициативной группой граждан по ее проведению с учетом численности жителей, имеющих право на участие в конференции, а также возможностей имеющихся помещений. Норма представительства делегатов для проведения конференции граждан не может быть менее чем 1 делегат от 100 жителей, имеющих право на участие в конференции.</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Полномочия делегатов действительны в течение времени, необходимого для проведения конференции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7.</w:t>
      </w:r>
      <w:r>
        <w:rPr>
          <w:rFonts w:ascii="Times New Roman" w:hAnsi="Times New Roman" w:cs="Times New Roman"/>
          <w:sz w:val="28"/>
          <w:szCs w:val="28"/>
        </w:rPr>
        <w:tab/>
      </w:r>
      <w:r w:rsidRPr="00450FAA">
        <w:rPr>
          <w:rFonts w:ascii="Times New Roman" w:hAnsi="Times New Roman" w:cs="Times New Roman"/>
          <w:sz w:val="28"/>
          <w:szCs w:val="28"/>
        </w:rPr>
        <w:t xml:space="preserve">Собрание (конференция) принимает решение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w:t>
      </w:r>
      <w:r w:rsidRPr="00B206C8">
        <w:rPr>
          <w:rFonts w:ascii="Times New Roman" w:hAnsi="Times New Roman" w:cs="Times New Roman"/>
          <w:sz w:val="28"/>
          <w:szCs w:val="28"/>
        </w:rPr>
        <w:t>вопросы непосредственного обеспечения жизнедеятельности населения</w:t>
      </w:r>
      <w:r w:rsidRPr="00450FAA">
        <w:rPr>
          <w:rFonts w:ascii="Times New Roman" w:hAnsi="Times New Roman" w:cs="Times New Roman"/>
          <w:sz w:val="28"/>
          <w:szCs w:val="28"/>
        </w:rPr>
        <w:t>, в решении которых намерены принимать участие граждане, утверждает устав территориального общественного самоуправления, избирает комитет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8.</w:t>
      </w:r>
      <w:r>
        <w:rPr>
          <w:rFonts w:ascii="Times New Roman" w:hAnsi="Times New Roman" w:cs="Times New Roman"/>
          <w:sz w:val="28"/>
          <w:szCs w:val="28"/>
        </w:rPr>
        <w:tab/>
      </w:r>
      <w:r w:rsidRPr="00450FAA">
        <w:rPr>
          <w:rFonts w:ascii="Times New Roman" w:hAnsi="Times New Roman" w:cs="Times New Roman"/>
          <w:sz w:val="28"/>
          <w:szCs w:val="28"/>
        </w:rPr>
        <w:t>Решения собрания (конференции) принимаются открытым голосованием простым большинством голосов.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9.</w:t>
      </w:r>
      <w:r>
        <w:rPr>
          <w:rFonts w:ascii="Times New Roman" w:hAnsi="Times New Roman" w:cs="Times New Roman"/>
          <w:sz w:val="28"/>
          <w:szCs w:val="28"/>
        </w:rPr>
        <w:tab/>
      </w:r>
      <w:r w:rsidRPr="00450FAA">
        <w:rPr>
          <w:rFonts w:ascii="Times New Roman" w:hAnsi="Times New Roman" w:cs="Times New Roman"/>
          <w:sz w:val="28"/>
          <w:szCs w:val="28"/>
        </w:rPr>
        <w:t>Процедура проведения собрания</w:t>
      </w:r>
      <w:r>
        <w:rPr>
          <w:rFonts w:ascii="Times New Roman" w:hAnsi="Times New Roman" w:cs="Times New Roman"/>
          <w:sz w:val="28"/>
          <w:szCs w:val="28"/>
        </w:rPr>
        <w:t xml:space="preserve"> </w:t>
      </w:r>
      <w:r w:rsidRPr="00B206C8">
        <w:rPr>
          <w:rFonts w:ascii="Times New Roman" w:hAnsi="Times New Roman" w:cs="Times New Roman"/>
          <w:sz w:val="28"/>
          <w:szCs w:val="28"/>
        </w:rPr>
        <w:t>(конференции)</w:t>
      </w:r>
      <w:r w:rsidRPr="00450FAA">
        <w:rPr>
          <w:rFonts w:ascii="Times New Roman" w:hAnsi="Times New Roman" w:cs="Times New Roman"/>
          <w:sz w:val="28"/>
          <w:szCs w:val="28"/>
        </w:rPr>
        <w:t xml:space="preserve"> отражается в протоколе, который ведется в свободной форме секретарем собрания, подписывается председательствующим и секретарем собрания.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10.</w:t>
      </w:r>
      <w:r>
        <w:rPr>
          <w:rFonts w:ascii="Times New Roman" w:hAnsi="Times New Roman" w:cs="Times New Roman"/>
          <w:sz w:val="28"/>
          <w:szCs w:val="28"/>
        </w:rPr>
        <w:tab/>
      </w:r>
      <w:r w:rsidRPr="00450FAA">
        <w:rPr>
          <w:rFonts w:ascii="Times New Roman" w:hAnsi="Times New Roman" w:cs="Times New Roman"/>
          <w:sz w:val="28"/>
          <w:szCs w:val="28"/>
        </w:rPr>
        <w:t xml:space="preserve">Органы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вправе направить для участия в собрании (конференции) граждан своих представителей с правом совещательного голоса.</w:t>
      </w:r>
    </w:p>
    <w:p w:rsidR="00C47414" w:rsidRDefault="00C47414" w:rsidP="00C47414">
      <w:pPr>
        <w:pStyle w:val="ConsPlusNormal"/>
        <w:jc w:val="both"/>
        <w:rPr>
          <w:rFonts w:ascii="Times New Roman" w:hAnsi="Times New Roman" w:cs="Times New Roman"/>
          <w:sz w:val="28"/>
          <w:szCs w:val="28"/>
        </w:rPr>
      </w:pPr>
    </w:p>
    <w:p w:rsidR="0097493A" w:rsidRPr="00450FAA" w:rsidRDefault="0097493A" w:rsidP="00C47414">
      <w:pPr>
        <w:pStyle w:val="ConsPlusNormal"/>
        <w:jc w:val="both"/>
        <w:rPr>
          <w:rFonts w:ascii="Times New Roman" w:hAnsi="Times New Roman" w:cs="Times New Roman"/>
          <w:sz w:val="28"/>
          <w:szCs w:val="28"/>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lastRenderedPageBreak/>
        <w:t>Статья 10. Устав территориального общественного самоуправления</w:t>
      </w:r>
    </w:p>
    <w:p w:rsidR="00C47414" w:rsidRPr="0097493A" w:rsidRDefault="00C47414" w:rsidP="00C47414">
      <w:pPr>
        <w:pStyle w:val="ConsPlusNormal"/>
        <w:jc w:val="both"/>
        <w:rPr>
          <w:rFonts w:ascii="Times New Roman" w:hAnsi="Times New Roman" w:cs="Times New Roman"/>
          <w:b/>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В уставе территориального общественного самоуправления устанавливаются: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территория, на которой оно осуществляется;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порядок принятия решений;</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5)</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rsidR="00C47414" w:rsidRPr="00A45AD8" w:rsidRDefault="0097493A" w:rsidP="00C474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A45AD8">
        <w:rPr>
          <w:rFonts w:ascii="Times New Roman" w:hAnsi="Times New Roman" w:cs="Times New Roman"/>
          <w:sz w:val="28"/>
          <w:szCs w:val="28"/>
        </w:rPr>
        <w:t>6)</w:t>
      </w:r>
      <w:r w:rsidR="00C47414" w:rsidRPr="00A45AD8">
        <w:rPr>
          <w:rFonts w:ascii="Times New Roman" w:hAnsi="Times New Roman" w:cs="Times New Roman"/>
          <w:sz w:val="28"/>
          <w:szCs w:val="28"/>
        </w:rPr>
        <w:tab/>
        <w:t>порядок прекращения осуществления территориального общественного самоуправления.</w:t>
      </w:r>
    </w:p>
    <w:p w:rsidR="00C47414" w:rsidRPr="00A45AD8" w:rsidRDefault="00C47414" w:rsidP="00C47414">
      <w:pPr>
        <w:autoSpaceDE w:val="0"/>
        <w:autoSpaceDN w:val="0"/>
        <w:adjustRightInd w:val="0"/>
        <w:spacing w:after="0" w:line="240" w:lineRule="auto"/>
        <w:ind w:firstLine="709"/>
        <w:jc w:val="both"/>
        <w:rPr>
          <w:rFonts w:ascii="Times New Roman" w:hAnsi="Times New Roman"/>
          <w:sz w:val="28"/>
          <w:szCs w:val="28"/>
        </w:rPr>
      </w:pPr>
      <w:r w:rsidRPr="00A45AD8">
        <w:rPr>
          <w:rFonts w:ascii="Times New Roman" w:hAnsi="Times New Roman"/>
          <w:sz w:val="28"/>
          <w:szCs w:val="28"/>
        </w:rPr>
        <w:t>2.</w:t>
      </w:r>
      <w:r w:rsidRPr="00A45AD8">
        <w:rPr>
          <w:rFonts w:ascii="Times New Roman" w:hAnsi="Times New Roman"/>
          <w:sz w:val="28"/>
          <w:szCs w:val="28"/>
        </w:rPr>
        <w:tab/>
        <w:t>Устав территориального общественного самоуправления регистрируется в соответствии с Положением о порядке регистрации устава территориального общественного самоуправления в муниципальном образовании «Город Майкоп», утвержденным Постановлением Совета народных депутатов от 22 сентября 2004 года № 433.</w:t>
      </w:r>
    </w:p>
    <w:p w:rsidR="00C47414" w:rsidRPr="00A45AD8" w:rsidRDefault="00C47414" w:rsidP="00C47414">
      <w:pPr>
        <w:pStyle w:val="ConsPlusNormal"/>
        <w:ind w:firstLine="709"/>
        <w:jc w:val="both"/>
        <w:rPr>
          <w:rFonts w:ascii="Times New Roman" w:hAnsi="Times New Roman" w:cs="Times New Roman"/>
          <w:sz w:val="28"/>
          <w:szCs w:val="28"/>
        </w:rPr>
      </w:pPr>
      <w:r w:rsidRPr="00A45AD8">
        <w:rPr>
          <w:rFonts w:ascii="Times New Roman" w:hAnsi="Times New Roman" w:cs="Times New Roman"/>
          <w:sz w:val="28"/>
          <w:szCs w:val="28"/>
        </w:rPr>
        <w:t>3.</w:t>
      </w:r>
      <w:r w:rsidRPr="00A45AD8">
        <w:rPr>
          <w:rFonts w:ascii="Times New Roman" w:hAnsi="Times New Roman" w:cs="Times New Roman"/>
          <w:sz w:val="28"/>
          <w:szCs w:val="28"/>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Изменения и дополнения, вносимые в устав территориального общественного самоуправления, подлежат утверждению собранием (конференцией) граждан.</w:t>
      </w:r>
    </w:p>
    <w:p w:rsidR="00C47414" w:rsidRPr="0097493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11. Государственная регистрация территориального общественного самоуправления</w:t>
      </w:r>
    </w:p>
    <w:p w:rsidR="00C47414" w:rsidRPr="0097493A" w:rsidRDefault="00C47414" w:rsidP="00C47414">
      <w:pPr>
        <w:pStyle w:val="ConsPlusNormal"/>
        <w:jc w:val="both"/>
        <w:rPr>
          <w:rFonts w:ascii="Times New Roman" w:hAnsi="Times New Roman" w:cs="Times New Roman"/>
          <w:sz w:val="16"/>
          <w:szCs w:val="16"/>
        </w:rPr>
      </w:pPr>
    </w:p>
    <w:p w:rsidR="00C47414" w:rsidRPr="00B206C8"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ab/>
      </w:r>
      <w:r w:rsidRPr="00B206C8">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C47414" w:rsidRPr="0097493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bookmarkStart w:id="1" w:name="P236"/>
      <w:bookmarkEnd w:id="1"/>
      <w:r w:rsidRPr="006C72F9">
        <w:rPr>
          <w:rFonts w:ascii="Times New Roman" w:hAnsi="Times New Roman" w:cs="Times New Roman"/>
          <w:b/>
          <w:sz w:val="28"/>
          <w:szCs w:val="28"/>
        </w:rPr>
        <w:t>Статья 12. Полномочия территориального общественного самоуправления</w:t>
      </w:r>
    </w:p>
    <w:p w:rsidR="00C47414" w:rsidRPr="0097493A"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numPr>
          <w:ilvl w:val="0"/>
          <w:numId w:val="2"/>
        </w:numPr>
        <w:ind w:left="0" w:firstLine="708"/>
        <w:jc w:val="both"/>
        <w:rPr>
          <w:rFonts w:ascii="Times New Roman" w:hAnsi="Times New Roman" w:cs="Times New Roman"/>
          <w:sz w:val="28"/>
          <w:szCs w:val="28"/>
        </w:rPr>
      </w:pPr>
      <w:r w:rsidRPr="00450FAA">
        <w:rPr>
          <w:rFonts w:ascii="Times New Roman" w:hAnsi="Times New Roman" w:cs="Times New Roman"/>
          <w:sz w:val="28"/>
          <w:szCs w:val="28"/>
        </w:rPr>
        <w:t>Полномочия территориального общественного самоуправления определяются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Органы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представляют интересы населения, проживающего на соответствующей территории;</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обеспечивают исполнение решений, принятых на собраниях </w:t>
      </w:r>
      <w:r w:rsidR="00C47414" w:rsidRPr="00B206C8">
        <w:rPr>
          <w:rFonts w:ascii="Times New Roman" w:hAnsi="Times New Roman" w:cs="Times New Roman"/>
          <w:sz w:val="28"/>
          <w:szCs w:val="28"/>
        </w:rPr>
        <w:t xml:space="preserve">(конференциях) </w:t>
      </w:r>
      <w:r w:rsidR="00C47414" w:rsidRPr="00450FAA">
        <w:rPr>
          <w:rFonts w:ascii="Times New Roman" w:hAnsi="Times New Roman" w:cs="Times New Roman"/>
          <w:sz w:val="28"/>
          <w:szCs w:val="28"/>
        </w:rPr>
        <w:t>граждан;</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w:t>
      </w:r>
      <w:r w:rsidR="00C47414" w:rsidRPr="00450FAA">
        <w:rPr>
          <w:rFonts w:ascii="Times New Roman" w:hAnsi="Times New Roman" w:cs="Times New Roman"/>
          <w:sz w:val="28"/>
          <w:szCs w:val="28"/>
        </w:rPr>
        <w:lastRenderedPageBreak/>
        <w:t>использованием средств местного бюджета;</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К полномочиям территориального общественного самоуправления относятся: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защита прав и законных интересов жителей, проживающих на территории осуществления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содействие в проведении акций милосердия и благотворительности органами местного самоуправления муниципального образования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Город Майкоп</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благотворительными фондами, гражданами </w:t>
      </w:r>
      <w:r w:rsidR="00C47414">
        <w:rPr>
          <w:rFonts w:ascii="Times New Roman" w:hAnsi="Times New Roman" w:cs="Times New Roman"/>
          <w:sz w:val="28"/>
          <w:szCs w:val="28"/>
        </w:rPr>
        <w:t xml:space="preserve">    </w:t>
      </w:r>
      <w:r w:rsidR="00C47414" w:rsidRPr="00450FAA">
        <w:rPr>
          <w:rFonts w:ascii="Times New Roman" w:hAnsi="Times New Roman" w:cs="Times New Roman"/>
          <w:sz w:val="28"/>
          <w:szCs w:val="28"/>
        </w:rPr>
        <w:t>и их объединениями, участие в распределении гуманитарной и иной помощи;</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в установленном </w:t>
      </w:r>
      <w:r w:rsidR="00C47414" w:rsidRPr="00B206C8">
        <w:rPr>
          <w:rFonts w:ascii="Times New Roman" w:hAnsi="Times New Roman" w:cs="Times New Roman"/>
          <w:sz w:val="28"/>
          <w:szCs w:val="28"/>
        </w:rPr>
        <w:t xml:space="preserve">законодательством Российской Федерации </w:t>
      </w:r>
      <w:r w:rsidR="00C47414" w:rsidRPr="00450FAA">
        <w:rPr>
          <w:rFonts w:ascii="Times New Roman" w:hAnsi="Times New Roman" w:cs="Times New Roman"/>
          <w:sz w:val="28"/>
          <w:szCs w:val="28"/>
        </w:rPr>
        <w:t>порядке оказание содействия правоохранительным органам в поддержании общественного порядка на территории осуществления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работа с детьми и подростками, в том числе:</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а)</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содействие по организации отдыха детей в каникулярное время;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б)</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содействие по организации детских клубов на территории осуществления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5)</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внесение предложений в органы местного самоуправления муниципального образования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Город Майкоп</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по вопросам, затрагивающим интересы граждан, по использованию земельных участков на территории осуществления территориального общественного самоуправления под детские и оздоровительные площадки, скверы, площадки для выгула собак, а также для других общественно-полезных целей;</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6)</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общественный контроль за санитарно-эпидемиологической обстановкой и пожарной безопасностью, состоянием благоустройства на соответствующей территории, за исключением внутренней территории учреждений, предприятий и организаций;</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7)</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участие в общественных мероприятиях по благоустройству соответствующей территории;</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8)</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внесение в органы местного самоуправления муниципального образования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Город Майкоп</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проектов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9)</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информирование населения о решениях органов местного самоуправления муниципального образования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Город Майкоп</w:t>
      </w:r>
      <w:r w:rsidR="00C47414">
        <w:rPr>
          <w:rFonts w:ascii="Times New Roman" w:hAnsi="Times New Roman" w:cs="Times New Roman"/>
          <w:sz w:val="28"/>
          <w:szCs w:val="28"/>
        </w:rPr>
        <w:t>»</w:t>
      </w:r>
      <w:r w:rsidR="00C47414" w:rsidRPr="00450FAA">
        <w:rPr>
          <w:rFonts w:ascii="Times New Roman" w:hAnsi="Times New Roman" w:cs="Times New Roman"/>
          <w:sz w:val="28"/>
          <w:szCs w:val="28"/>
        </w:rPr>
        <w:t xml:space="preserve">, принятых </w:t>
      </w:r>
      <w:r w:rsidR="00C47414">
        <w:rPr>
          <w:rFonts w:ascii="Times New Roman" w:hAnsi="Times New Roman" w:cs="Times New Roman"/>
          <w:sz w:val="28"/>
          <w:szCs w:val="28"/>
        </w:rPr>
        <w:t xml:space="preserve">  </w:t>
      </w:r>
      <w:r w:rsidR="00C47414" w:rsidRPr="00450FAA">
        <w:rPr>
          <w:rFonts w:ascii="Times New Roman" w:hAnsi="Times New Roman" w:cs="Times New Roman"/>
          <w:sz w:val="28"/>
          <w:szCs w:val="28"/>
        </w:rPr>
        <w:t>по предложению или при участии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10)</w:t>
      </w:r>
      <w:r w:rsidR="00C47414">
        <w:rPr>
          <w:rFonts w:ascii="Times New Roman" w:hAnsi="Times New Roman" w:cs="Times New Roman"/>
          <w:sz w:val="28"/>
          <w:szCs w:val="28"/>
        </w:rPr>
        <w:tab/>
      </w:r>
      <w:r w:rsidR="00C47414" w:rsidRPr="00B206C8">
        <w:rPr>
          <w:rFonts w:ascii="Times New Roman" w:hAnsi="Times New Roman" w:cs="Times New Roman"/>
          <w:sz w:val="28"/>
          <w:szCs w:val="28"/>
        </w:rPr>
        <w:t>содействие работе народных дружин</w:t>
      </w:r>
      <w:r w:rsidR="00C47414"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Территориальное общественное самоуправление, являющееся юридическим лицом, также обладает следующими правами:</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создание объектов коммунально-бытового назначения на территории осуществления территориального общественного самоуправления в соответствии с </w:t>
      </w:r>
      <w:r w:rsidR="00C47414" w:rsidRPr="00B206C8">
        <w:rPr>
          <w:rFonts w:ascii="Times New Roman" w:hAnsi="Times New Roman" w:cs="Times New Roman"/>
          <w:sz w:val="28"/>
          <w:szCs w:val="28"/>
        </w:rPr>
        <w:t xml:space="preserve">законодательством Российской Федерации </w:t>
      </w:r>
      <w:r w:rsidR="00C47414" w:rsidRPr="00450FAA">
        <w:rPr>
          <w:rFonts w:ascii="Times New Roman" w:hAnsi="Times New Roman" w:cs="Times New Roman"/>
          <w:sz w:val="28"/>
          <w:szCs w:val="28"/>
        </w:rPr>
        <w:t xml:space="preserve">за счет </w:t>
      </w:r>
      <w:r w:rsidR="00C47414" w:rsidRPr="00450FAA">
        <w:rPr>
          <w:rFonts w:ascii="Times New Roman" w:hAnsi="Times New Roman" w:cs="Times New Roman"/>
          <w:sz w:val="28"/>
          <w:szCs w:val="28"/>
        </w:rPr>
        <w:lastRenderedPageBreak/>
        <w:t>собственных средств, добровольных взносов, пожертвований населения, иных юридических и физических лиц;</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осуществление функций заказчика по строительным и ремонтным работам, производимым за счет собственных средств на объектах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определение в соответствии со своим уставом штата и порядка оплаты труда работников органов территориального общественного самоуправления;</w:t>
      </w:r>
    </w:p>
    <w:p w:rsidR="00C47414" w:rsidRPr="00450FAA" w:rsidRDefault="0097493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осуществление иных полномочий, предусмотренных </w:t>
      </w:r>
      <w:r w:rsidR="00C47414" w:rsidRPr="00B206C8">
        <w:rPr>
          <w:rFonts w:ascii="Times New Roman" w:hAnsi="Times New Roman" w:cs="Times New Roman"/>
          <w:sz w:val="28"/>
          <w:szCs w:val="28"/>
        </w:rPr>
        <w:t>законодательством Российской Федерации</w:t>
      </w:r>
      <w:r w:rsidR="00C47414" w:rsidRPr="00450FAA">
        <w:rPr>
          <w:rFonts w:ascii="Times New Roman" w:hAnsi="Times New Roman" w:cs="Times New Roman"/>
          <w:sz w:val="28"/>
          <w:szCs w:val="28"/>
        </w:rPr>
        <w:t>, уставом территориального общественного самоуправления, решением собрания (конференции) граждан.</w:t>
      </w:r>
    </w:p>
    <w:p w:rsidR="00C47414" w:rsidRPr="0097493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bookmarkStart w:id="2" w:name="P267"/>
      <w:bookmarkEnd w:id="2"/>
      <w:r w:rsidRPr="006C72F9">
        <w:rPr>
          <w:rFonts w:ascii="Times New Roman" w:hAnsi="Times New Roman" w:cs="Times New Roman"/>
          <w:b/>
          <w:sz w:val="28"/>
          <w:szCs w:val="28"/>
        </w:rPr>
        <w:t>Статья 1</w:t>
      </w:r>
      <w:r>
        <w:rPr>
          <w:rFonts w:ascii="Times New Roman" w:hAnsi="Times New Roman" w:cs="Times New Roman"/>
          <w:b/>
          <w:sz w:val="28"/>
          <w:szCs w:val="28"/>
        </w:rPr>
        <w:t>3</w:t>
      </w:r>
      <w:r w:rsidRPr="006C72F9">
        <w:rPr>
          <w:rFonts w:ascii="Times New Roman" w:hAnsi="Times New Roman" w:cs="Times New Roman"/>
          <w:b/>
          <w:sz w:val="28"/>
          <w:szCs w:val="28"/>
        </w:rPr>
        <w:t>. Собрание (конференция) граждан</w:t>
      </w:r>
    </w:p>
    <w:p w:rsidR="00C47414" w:rsidRPr="002B196A"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numPr>
          <w:ilvl w:val="0"/>
          <w:numId w:val="3"/>
        </w:numPr>
        <w:ind w:left="0"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Собрание (конференция) граждан является формой непосредственного осуществления населением местного самоуправления </w:t>
      </w:r>
      <w:r>
        <w:rPr>
          <w:rFonts w:ascii="Times New Roman" w:hAnsi="Times New Roman" w:cs="Times New Roman"/>
          <w:sz w:val="28"/>
          <w:szCs w:val="28"/>
        </w:rPr>
        <w:t xml:space="preserve">      </w:t>
      </w:r>
      <w:r w:rsidRPr="00450FAA">
        <w:rPr>
          <w:rFonts w:ascii="Times New Roman" w:hAnsi="Times New Roman" w:cs="Times New Roman"/>
          <w:sz w:val="28"/>
          <w:szCs w:val="28"/>
        </w:rPr>
        <w:t>и участия граждан в осуществлении территориального общественного самоуправления в соответствии с законодательством Российской Федерации и законодательством Республики Адыгея.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Собрание (конференция) граждан является высшим органом управления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 xml:space="preserve">Собрание (конференция) граждан может созываться органами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органами территориального общественного самоуправления или инициативными группами граждан по мере необходимости, но не реже одного раза в год.</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В случае созыва собрания (конференции) инициативной группой граждан при наличии на данной территории территориального общественного самоуправления численность инициативной группы граждан не может составлять менее десяти процентов жителей территории. Собрание (конференция) граждан, созванное инициативной группой граждан, проводится не позднее тридцати дней после письменного обращения инициативной группы граждан в Комитет.</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В работе собрания (конференции) могут принимать участие граждане, проживающие на территории осуществления территориального общественного самоуправления, достигшие </w:t>
      </w:r>
      <w:r w:rsidRPr="00B206C8">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 Граждане Российской Федерации,</w:t>
      </w:r>
      <w:r>
        <w:rPr>
          <w:rFonts w:ascii="Times New Roman" w:hAnsi="Times New Roman" w:cs="Times New Roman"/>
          <w:sz w:val="28"/>
          <w:szCs w:val="28"/>
        </w:rPr>
        <w:t xml:space="preserve"> </w:t>
      </w:r>
      <w:r w:rsidRPr="00450FAA">
        <w:rPr>
          <w:rFonts w:ascii="Times New Roman" w:hAnsi="Times New Roman" w:cs="Times New Roman"/>
          <w:sz w:val="28"/>
          <w:szCs w:val="28"/>
        </w:rPr>
        <w:t>не проживающие на территории территориального общественного самоуправления, но имеющие на территории соответствующего территориального общественного самоуправления недвижимое имущество, принадлежащее им на праве собственности, также могут участвовать в работе собраний (конференций) с правом совещательного голоса.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 xml:space="preserve">Собрание граждан правомочно, если в нем принимает участие </w:t>
      </w: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не менее одной трети жителей соответствующей территории, достигших </w:t>
      </w:r>
      <w:r w:rsidRPr="00B206C8">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При численности жителей на территории территориального общественного самоуправления более 300 человек проводится конференция граждан. Конференция граждан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w:t>
      </w:r>
      <w:r w:rsidRPr="00450FAA">
        <w:rPr>
          <w:rFonts w:ascii="Times New Roman" w:hAnsi="Times New Roman" w:cs="Times New Roman"/>
          <w:sz w:val="28"/>
          <w:szCs w:val="28"/>
        </w:rPr>
        <w:lastRenderedPageBreak/>
        <w:t xml:space="preserve">достигших </w:t>
      </w:r>
      <w:r w:rsidRPr="00B206C8">
        <w:rPr>
          <w:rFonts w:ascii="Times New Roman" w:hAnsi="Times New Roman" w:cs="Times New Roman"/>
          <w:sz w:val="28"/>
          <w:szCs w:val="28"/>
        </w:rPr>
        <w:t>восемнадцатилетнего</w:t>
      </w:r>
      <w:r w:rsidRPr="00450FAA">
        <w:rPr>
          <w:rFonts w:ascii="Times New Roman" w:hAnsi="Times New Roman" w:cs="Times New Roman"/>
          <w:sz w:val="28"/>
          <w:szCs w:val="28"/>
        </w:rPr>
        <w:t xml:space="preserve"> возраста.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Норма представительства делегатов для проведения конференции граждан устанавливается инициативной группой граждан по ее проведению с учетом численности жителей, имеющих право на участие в конференции, а также возможностей имеющихся помещений. Норма представительства делегатов для проведения конференции граждан на всей территории территориального общественного самоуправления не может быть менее чем 1 делегат от 100 жителей, а при проведении конференции на его части (дом, квартал, </w:t>
      </w:r>
      <w:r w:rsidRPr="00B206C8">
        <w:rPr>
          <w:rFonts w:ascii="Times New Roman" w:hAnsi="Times New Roman" w:cs="Times New Roman"/>
          <w:sz w:val="28"/>
          <w:szCs w:val="28"/>
        </w:rPr>
        <w:t>улица)</w:t>
      </w:r>
      <w:r w:rsidRPr="00450FAA">
        <w:rPr>
          <w:rFonts w:ascii="Times New Roman" w:hAnsi="Times New Roman" w:cs="Times New Roman"/>
          <w:sz w:val="28"/>
          <w:szCs w:val="28"/>
        </w:rPr>
        <w:t xml:space="preserve"> </w:t>
      </w:r>
      <w:r>
        <w:rPr>
          <w:rFonts w:ascii="Times New Roman" w:hAnsi="Times New Roman" w:cs="Times New Roman"/>
          <w:sz w:val="28"/>
          <w:szCs w:val="28"/>
        </w:rPr>
        <w:t>–</w:t>
      </w:r>
      <w:r w:rsidRPr="00450FAA">
        <w:rPr>
          <w:rFonts w:ascii="Times New Roman" w:hAnsi="Times New Roman" w:cs="Times New Roman"/>
          <w:sz w:val="28"/>
          <w:szCs w:val="28"/>
        </w:rPr>
        <w:t xml:space="preserve"> не более чем 1 делегат от 50 жителей, имеющих право</w:t>
      </w:r>
      <w:r>
        <w:rPr>
          <w:rFonts w:ascii="Times New Roman" w:hAnsi="Times New Roman" w:cs="Times New Roman"/>
          <w:sz w:val="28"/>
          <w:szCs w:val="28"/>
        </w:rPr>
        <w:t xml:space="preserve"> </w:t>
      </w:r>
      <w:r w:rsidRPr="00450FAA">
        <w:rPr>
          <w:rFonts w:ascii="Times New Roman" w:hAnsi="Times New Roman" w:cs="Times New Roman"/>
          <w:sz w:val="28"/>
          <w:szCs w:val="28"/>
        </w:rPr>
        <w:t>на участие в конференции.</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Полномочия делегатов действительны в течение времени, необходимого для проведения предстоящей конференции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6.</w:t>
      </w:r>
      <w:r>
        <w:rPr>
          <w:rFonts w:ascii="Times New Roman" w:hAnsi="Times New Roman" w:cs="Times New Roman"/>
          <w:sz w:val="28"/>
          <w:szCs w:val="28"/>
        </w:rPr>
        <w:tab/>
      </w:r>
      <w:r w:rsidRPr="00450FAA">
        <w:rPr>
          <w:rFonts w:ascii="Times New Roman" w:hAnsi="Times New Roman" w:cs="Times New Roman"/>
          <w:sz w:val="28"/>
          <w:szCs w:val="28"/>
        </w:rPr>
        <w:t xml:space="preserve">За десять дней до дня проведения собрания (конференции) граждан в обязательном порядке уведомляются </w:t>
      </w:r>
      <w:r w:rsidRPr="00B206C8">
        <w:rPr>
          <w:rFonts w:ascii="Times New Roman" w:hAnsi="Times New Roman" w:cs="Times New Roman"/>
          <w:sz w:val="28"/>
          <w:szCs w:val="28"/>
        </w:rPr>
        <w:t>Администрация муниципального образования «Город Майкоп» (далее – Администрация)</w:t>
      </w:r>
      <w:r w:rsidRPr="00450FAA">
        <w:rPr>
          <w:rFonts w:ascii="Times New Roman" w:hAnsi="Times New Roman" w:cs="Times New Roman"/>
          <w:sz w:val="28"/>
          <w:szCs w:val="28"/>
        </w:rPr>
        <w:t xml:space="preserve"> и Совет народных депутатов.</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7.</w:t>
      </w:r>
      <w:r>
        <w:rPr>
          <w:rFonts w:ascii="Times New Roman" w:hAnsi="Times New Roman" w:cs="Times New Roman"/>
          <w:sz w:val="28"/>
          <w:szCs w:val="28"/>
        </w:rPr>
        <w:tab/>
      </w:r>
      <w:r w:rsidRPr="00450FAA">
        <w:rPr>
          <w:rFonts w:ascii="Times New Roman" w:hAnsi="Times New Roman" w:cs="Times New Roman"/>
          <w:sz w:val="28"/>
          <w:szCs w:val="28"/>
        </w:rPr>
        <w:t xml:space="preserve">К исключительным полномочиям собрания </w:t>
      </w:r>
      <w:r w:rsidRPr="00B206C8">
        <w:rPr>
          <w:rFonts w:ascii="Times New Roman" w:hAnsi="Times New Roman" w:cs="Times New Roman"/>
          <w:sz w:val="28"/>
          <w:szCs w:val="28"/>
        </w:rPr>
        <w:t>(конференции)</w:t>
      </w:r>
      <w:r w:rsidRPr="00450FAA">
        <w:rPr>
          <w:rFonts w:ascii="Times New Roman" w:hAnsi="Times New Roman" w:cs="Times New Roman"/>
          <w:sz w:val="28"/>
          <w:szCs w:val="28"/>
        </w:rPr>
        <w:t xml:space="preserve"> граждан, осуществляющих территориальное общественное самоуправление, относятся:</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установление структуры органов территориального общественного самоуправления;</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принятие устава территориального общественного самоуправления, внесение в него изменений и дополнений;</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избрание органов территориального общественного самоуправления;</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определение основных направлений деятельности территориального общественного самоуправления;</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5)</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утверждение сметы доходов и расходов территориального общественного самоуправления и отчета о</w:t>
      </w:r>
      <w:r w:rsidR="00C47414">
        <w:rPr>
          <w:rFonts w:ascii="Times New Roman" w:hAnsi="Times New Roman" w:cs="Times New Roman"/>
          <w:sz w:val="28"/>
          <w:szCs w:val="28"/>
        </w:rPr>
        <w:t>б</w:t>
      </w:r>
      <w:r w:rsidR="00C47414" w:rsidRPr="00450FAA">
        <w:rPr>
          <w:rFonts w:ascii="Times New Roman" w:hAnsi="Times New Roman" w:cs="Times New Roman"/>
          <w:sz w:val="28"/>
          <w:szCs w:val="28"/>
        </w:rPr>
        <w:t xml:space="preserve"> ее исполнении;</w:t>
      </w:r>
    </w:p>
    <w:p w:rsidR="00C47414" w:rsidRPr="00450FAA" w:rsidRDefault="002B196A"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6)</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К полномочиям собрания </w:t>
      </w:r>
      <w:r w:rsidRPr="00B206C8">
        <w:rPr>
          <w:rFonts w:ascii="Times New Roman" w:hAnsi="Times New Roman" w:cs="Times New Roman"/>
          <w:sz w:val="28"/>
          <w:szCs w:val="28"/>
        </w:rPr>
        <w:t>(конференции)</w:t>
      </w:r>
      <w:r w:rsidRPr="00450FAA">
        <w:rPr>
          <w:rFonts w:ascii="Times New Roman" w:hAnsi="Times New Roman" w:cs="Times New Roman"/>
          <w:sz w:val="28"/>
          <w:szCs w:val="28"/>
        </w:rPr>
        <w:t xml:space="preserve"> граждан, осуществляющих территориальное общественное самоуправление, относится также принятие решения о прекращении осуществления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8.</w:t>
      </w:r>
      <w:r>
        <w:rPr>
          <w:rFonts w:ascii="Times New Roman" w:hAnsi="Times New Roman" w:cs="Times New Roman"/>
          <w:sz w:val="28"/>
          <w:szCs w:val="28"/>
        </w:rPr>
        <w:tab/>
      </w:r>
      <w:r w:rsidRPr="00450FAA">
        <w:rPr>
          <w:rFonts w:ascii="Times New Roman" w:hAnsi="Times New Roman" w:cs="Times New Roman"/>
          <w:sz w:val="28"/>
          <w:szCs w:val="28"/>
        </w:rPr>
        <w:t xml:space="preserve">Решения собраний (конференций) граждан принимаются большинством голосов присутствующих, оформляются протоколом, в течение десяти дней доводятся до сведения органов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w:t>
      </w:r>
      <w:r w:rsidRPr="00D9684C">
        <w:rPr>
          <w:rFonts w:ascii="Times New Roman" w:hAnsi="Times New Roman" w:cs="Times New Roman"/>
          <w:sz w:val="28"/>
          <w:szCs w:val="28"/>
        </w:rPr>
        <w:t>и подлежат обнародованию</w:t>
      </w:r>
      <w:r w:rsidRPr="00450FAA">
        <w:rPr>
          <w:rFonts w:ascii="Times New Roman" w:hAnsi="Times New Roman" w:cs="Times New Roman"/>
          <w:sz w:val="28"/>
          <w:szCs w:val="28"/>
        </w:rPr>
        <w:t xml:space="preserve"> за счет средств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9.</w:t>
      </w:r>
      <w:r>
        <w:rPr>
          <w:rFonts w:ascii="Times New Roman" w:hAnsi="Times New Roman" w:cs="Times New Roman"/>
          <w:sz w:val="28"/>
          <w:szCs w:val="28"/>
        </w:rPr>
        <w:tab/>
      </w:r>
      <w:r w:rsidRPr="00450FAA">
        <w:rPr>
          <w:rFonts w:ascii="Times New Roman" w:hAnsi="Times New Roman" w:cs="Times New Roman"/>
          <w:sz w:val="28"/>
          <w:szCs w:val="28"/>
        </w:rPr>
        <w:t xml:space="preserve">Решения собраний (конференций) граждан территориального общественного самоуправления для органов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юридических лиц и граждан, а также решения его органов, затрагивающие имущественные и иные права граждан, объединений собственников жилья и других организаций, носят рекомендательный характер.</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10.</w:t>
      </w:r>
      <w:r>
        <w:rPr>
          <w:rFonts w:ascii="Times New Roman" w:hAnsi="Times New Roman" w:cs="Times New Roman"/>
          <w:sz w:val="28"/>
          <w:szCs w:val="28"/>
        </w:rPr>
        <w:tab/>
      </w:r>
      <w:r w:rsidRPr="00450FAA">
        <w:rPr>
          <w:rFonts w:ascii="Times New Roman" w:hAnsi="Times New Roman" w:cs="Times New Roman"/>
          <w:sz w:val="28"/>
          <w:szCs w:val="28"/>
        </w:rPr>
        <w:t xml:space="preserve">Решения собраний (конференций) граждан территориального общественного самоуправления или его органов, не соответствующие законодательству Российской Федерации и законодательству Республики </w:t>
      </w:r>
      <w:r w:rsidRPr="00450FAA">
        <w:rPr>
          <w:rFonts w:ascii="Times New Roman" w:hAnsi="Times New Roman" w:cs="Times New Roman"/>
          <w:sz w:val="28"/>
          <w:szCs w:val="28"/>
        </w:rPr>
        <w:lastRenderedPageBreak/>
        <w:t>Адыгея, муниципальным правовым актам, могут быть отменены в судебном порядке.</w:t>
      </w:r>
    </w:p>
    <w:p w:rsidR="00C47414" w:rsidRPr="002B196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w:t>
      </w:r>
      <w:r>
        <w:rPr>
          <w:rFonts w:ascii="Times New Roman" w:hAnsi="Times New Roman" w:cs="Times New Roman"/>
          <w:b/>
          <w:sz w:val="28"/>
          <w:szCs w:val="28"/>
        </w:rPr>
        <w:t>4</w:t>
      </w:r>
      <w:r w:rsidRPr="006C72F9">
        <w:rPr>
          <w:rFonts w:ascii="Times New Roman" w:hAnsi="Times New Roman" w:cs="Times New Roman"/>
          <w:b/>
          <w:sz w:val="28"/>
          <w:szCs w:val="28"/>
        </w:rPr>
        <w:t>. Комитет территориального общественного самоуправления</w:t>
      </w:r>
    </w:p>
    <w:p w:rsidR="00C47414" w:rsidRPr="002B196A"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numPr>
          <w:ilvl w:val="0"/>
          <w:numId w:val="4"/>
        </w:numPr>
        <w:ind w:left="0"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В случаях, предусмотренных законом или </w:t>
      </w:r>
      <w:proofErr w:type="gramStart"/>
      <w:r w:rsidRPr="00450FAA">
        <w:rPr>
          <w:rFonts w:ascii="Times New Roman" w:hAnsi="Times New Roman" w:cs="Times New Roman"/>
          <w:sz w:val="28"/>
          <w:szCs w:val="28"/>
        </w:rPr>
        <w:t>уставом территориального общественного самоуправления</w:t>
      </w:r>
      <w:proofErr w:type="gramEnd"/>
      <w:r w:rsidRPr="00450FAA">
        <w:rPr>
          <w:rFonts w:ascii="Times New Roman" w:hAnsi="Times New Roman" w:cs="Times New Roman"/>
          <w:sz w:val="28"/>
          <w:szCs w:val="28"/>
        </w:rPr>
        <w:t xml:space="preserve"> образуется комитет территориального общественного самоуправления (далее </w:t>
      </w:r>
      <w:r>
        <w:rPr>
          <w:rFonts w:ascii="Times New Roman" w:hAnsi="Times New Roman" w:cs="Times New Roman"/>
          <w:sz w:val="28"/>
          <w:szCs w:val="28"/>
        </w:rPr>
        <w:t xml:space="preserve">– </w:t>
      </w:r>
      <w:r w:rsidRPr="00B206C8">
        <w:rPr>
          <w:rFonts w:ascii="Times New Roman" w:hAnsi="Times New Roman" w:cs="Times New Roman"/>
          <w:sz w:val="28"/>
          <w:szCs w:val="28"/>
        </w:rPr>
        <w:t>Комитет</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B206C8">
        <w:rPr>
          <w:rFonts w:ascii="Times New Roman" w:hAnsi="Times New Roman" w:cs="Times New Roman"/>
          <w:sz w:val="28"/>
          <w:szCs w:val="28"/>
        </w:rPr>
        <w:t>Комитет</w:t>
      </w:r>
      <w:r w:rsidRPr="00450FAA">
        <w:rPr>
          <w:rFonts w:ascii="Times New Roman" w:hAnsi="Times New Roman" w:cs="Times New Roman"/>
          <w:sz w:val="28"/>
          <w:szCs w:val="28"/>
        </w:rPr>
        <w:t xml:space="preserve"> является постоянно действующим руководящим коллегиальным органом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защите общих интересов и достижению уставных целей объединившихся граждан, а также участию граждан в решении </w:t>
      </w:r>
      <w:r w:rsidRPr="00B206C8">
        <w:rPr>
          <w:rFonts w:ascii="Times New Roman" w:hAnsi="Times New Roman" w:cs="Times New Roman"/>
          <w:sz w:val="28"/>
          <w:szCs w:val="28"/>
        </w:rPr>
        <w:t>вопросов непосредственного обеспечения жизнедеятельности населения</w:t>
      </w:r>
      <w:r w:rsidRPr="00450FAA">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Комитет подотчетен собранию (конференции) граждан, формируется и действует в соответствии с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 xml:space="preserve">Комитет возглавляет </w:t>
      </w:r>
      <w:r w:rsidRPr="00B206C8">
        <w:rPr>
          <w:rFonts w:ascii="Times New Roman" w:hAnsi="Times New Roman" w:cs="Times New Roman"/>
          <w:sz w:val="28"/>
          <w:szCs w:val="28"/>
        </w:rPr>
        <w:t>р</w:t>
      </w:r>
      <w:r w:rsidRPr="00450FAA">
        <w:rPr>
          <w:rFonts w:ascii="Times New Roman" w:hAnsi="Times New Roman" w:cs="Times New Roman"/>
          <w:sz w:val="28"/>
          <w:szCs w:val="28"/>
        </w:rPr>
        <w:t>уководи</w:t>
      </w:r>
      <w:r>
        <w:rPr>
          <w:rFonts w:ascii="Times New Roman" w:hAnsi="Times New Roman" w:cs="Times New Roman"/>
          <w:sz w:val="28"/>
          <w:szCs w:val="28"/>
        </w:rPr>
        <w:t xml:space="preserve">тель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избранный Комитетом из своего состава на срок, установленный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Руководитель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о</w:t>
      </w:r>
      <w:r>
        <w:rPr>
          <w:rFonts w:ascii="Times New Roman" w:hAnsi="Times New Roman" w:cs="Times New Roman"/>
          <w:sz w:val="28"/>
          <w:szCs w:val="28"/>
        </w:rPr>
        <w:t xml:space="preserve">рганизует деятельность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ведет его заседания, обеспечивает организацию выборов членов Комитета взамен выбывших, подписывает решения, протоколы заседаний и другие документы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 xml:space="preserve">Полномочия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Pr>
          <w:rFonts w:ascii="Times New Roman" w:hAnsi="Times New Roman" w:cs="Times New Roman"/>
          <w:sz w:val="28"/>
          <w:szCs w:val="28"/>
        </w:rPr>
        <w:t xml:space="preserve">(члена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руководителя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могут быть досрочно прекращены по основаниям, предусмотренным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Досрочное прекращение полномочий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Pr>
          <w:rFonts w:ascii="Times New Roman" w:hAnsi="Times New Roman" w:cs="Times New Roman"/>
          <w:sz w:val="28"/>
          <w:szCs w:val="28"/>
        </w:rPr>
        <w:t xml:space="preserve">(члена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может быть инициировано простым большинством членов </w:t>
      </w:r>
      <w:r>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прост</w:t>
      </w:r>
      <w:r>
        <w:rPr>
          <w:rFonts w:ascii="Times New Roman" w:hAnsi="Times New Roman" w:cs="Times New Roman"/>
          <w:sz w:val="28"/>
          <w:szCs w:val="28"/>
        </w:rPr>
        <w:t xml:space="preserve">ым большинством членов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руководителем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sidRPr="00B206C8">
        <w:rPr>
          <w:rFonts w:ascii="Times New Roman" w:hAnsi="Times New Roman" w:cs="Times New Roman"/>
          <w:sz w:val="28"/>
          <w:szCs w:val="28"/>
        </w:rPr>
        <w:t>Председателем территориального общественного самоуправления</w:t>
      </w:r>
      <w:r>
        <w:rPr>
          <w:rFonts w:ascii="Times New Roman" w:hAnsi="Times New Roman" w:cs="Times New Roman"/>
          <w:sz w:val="28"/>
          <w:szCs w:val="28"/>
        </w:rPr>
        <w:t xml:space="preserve"> </w:t>
      </w:r>
      <w:r w:rsidRPr="00450FAA">
        <w:rPr>
          <w:rFonts w:ascii="Times New Roman" w:hAnsi="Times New Roman" w:cs="Times New Roman"/>
          <w:sz w:val="28"/>
          <w:szCs w:val="28"/>
        </w:rPr>
        <w:t>или Контрольно-ревизионной комиссией (</w:t>
      </w:r>
      <w:r w:rsidRPr="00B206C8">
        <w:rPr>
          <w:rFonts w:ascii="Times New Roman" w:hAnsi="Times New Roman" w:cs="Times New Roman"/>
          <w:sz w:val="28"/>
          <w:szCs w:val="28"/>
        </w:rPr>
        <w:t>р</w:t>
      </w:r>
      <w:r w:rsidRPr="00450FAA">
        <w:rPr>
          <w:rFonts w:ascii="Times New Roman" w:hAnsi="Times New Roman" w:cs="Times New Roman"/>
          <w:sz w:val="28"/>
          <w:szCs w:val="28"/>
        </w:rPr>
        <w:t xml:space="preserve">евизором) </w:t>
      </w:r>
      <w:r w:rsidRPr="00B206C8">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Досрочное прекращение полномочий </w:t>
      </w:r>
      <w:r w:rsidRPr="00B206C8">
        <w:rPr>
          <w:rFonts w:ascii="Times New Roman" w:hAnsi="Times New Roman" w:cs="Times New Roman"/>
          <w:sz w:val="28"/>
          <w:szCs w:val="28"/>
        </w:rPr>
        <w:t>р</w:t>
      </w:r>
      <w:r w:rsidRPr="00450FAA">
        <w:rPr>
          <w:rFonts w:ascii="Times New Roman" w:hAnsi="Times New Roman" w:cs="Times New Roman"/>
          <w:sz w:val="28"/>
          <w:szCs w:val="28"/>
        </w:rPr>
        <w:t xml:space="preserve">уководителя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может быть инициировано простым большинством членов </w:t>
      </w:r>
      <w:r w:rsidRPr="00B206C8">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прост</w:t>
      </w:r>
      <w:r>
        <w:rPr>
          <w:rFonts w:ascii="Times New Roman" w:hAnsi="Times New Roman" w:cs="Times New Roman"/>
          <w:sz w:val="28"/>
          <w:szCs w:val="28"/>
        </w:rPr>
        <w:t xml:space="preserve">ым большинством членов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Председателем</w:t>
      </w:r>
      <w:r>
        <w:rPr>
          <w:rFonts w:ascii="Times New Roman" w:hAnsi="Times New Roman" w:cs="Times New Roman"/>
          <w:sz w:val="28"/>
          <w:szCs w:val="28"/>
        </w:rPr>
        <w:t xml:space="preserve"> </w:t>
      </w:r>
      <w:r w:rsidRPr="00B206C8">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или Контрольно-ревизионной комиссией (</w:t>
      </w:r>
      <w:r w:rsidRPr="00B206C8">
        <w:rPr>
          <w:rFonts w:ascii="Times New Roman" w:hAnsi="Times New Roman" w:cs="Times New Roman"/>
          <w:sz w:val="28"/>
          <w:szCs w:val="28"/>
        </w:rPr>
        <w:t>р</w:t>
      </w:r>
      <w:r w:rsidRPr="00450FAA">
        <w:rPr>
          <w:rFonts w:ascii="Times New Roman" w:hAnsi="Times New Roman" w:cs="Times New Roman"/>
          <w:sz w:val="28"/>
          <w:szCs w:val="28"/>
        </w:rPr>
        <w:t xml:space="preserve">евизором) </w:t>
      </w:r>
      <w:r w:rsidRPr="00B206C8">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6.</w:t>
      </w:r>
      <w:r>
        <w:rPr>
          <w:rFonts w:ascii="Times New Roman" w:hAnsi="Times New Roman" w:cs="Times New Roman"/>
          <w:sz w:val="28"/>
          <w:szCs w:val="28"/>
        </w:rPr>
        <w:tab/>
      </w:r>
      <w:r w:rsidRPr="00450FAA">
        <w:rPr>
          <w:rFonts w:ascii="Times New Roman" w:hAnsi="Times New Roman" w:cs="Times New Roman"/>
          <w:sz w:val="28"/>
          <w:szCs w:val="28"/>
        </w:rPr>
        <w:t xml:space="preserve">В случае досрочного прекращения полномочий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Pr>
          <w:rFonts w:ascii="Times New Roman" w:hAnsi="Times New Roman" w:cs="Times New Roman"/>
          <w:sz w:val="28"/>
          <w:szCs w:val="28"/>
        </w:rPr>
        <w:t xml:space="preserve">(члена </w:t>
      </w:r>
      <w:r w:rsidRPr="00B206C8">
        <w:rPr>
          <w:rFonts w:ascii="Times New Roman" w:hAnsi="Times New Roman" w:cs="Times New Roman"/>
          <w:sz w:val="28"/>
          <w:szCs w:val="28"/>
        </w:rPr>
        <w:t>Комитета</w:t>
      </w:r>
      <w:r>
        <w:rPr>
          <w:rFonts w:ascii="Times New Roman" w:hAnsi="Times New Roman" w:cs="Times New Roman"/>
          <w:sz w:val="28"/>
          <w:szCs w:val="28"/>
        </w:rPr>
        <w:t xml:space="preserve">), руководителя </w:t>
      </w:r>
      <w:r w:rsidRPr="00B206C8">
        <w:rPr>
          <w:rFonts w:ascii="Times New Roman" w:hAnsi="Times New Roman" w:cs="Times New Roman"/>
          <w:sz w:val="28"/>
          <w:szCs w:val="28"/>
        </w:rPr>
        <w:t>Комитета</w:t>
      </w:r>
      <w:r>
        <w:rPr>
          <w:rFonts w:ascii="Times New Roman" w:hAnsi="Times New Roman" w:cs="Times New Roman"/>
          <w:sz w:val="28"/>
          <w:szCs w:val="28"/>
        </w:rPr>
        <w:t xml:space="preserve">, выборы новых членов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руководителя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проводятся не позднее трех месяцев со дня прекращения их полномочий.</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7.</w:t>
      </w:r>
      <w:r>
        <w:rPr>
          <w:rFonts w:ascii="Times New Roman" w:hAnsi="Times New Roman" w:cs="Times New Roman"/>
          <w:sz w:val="28"/>
          <w:szCs w:val="28"/>
        </w:rPr>
        <w:tab/>
      </w:r>
      <w:r w:rsidRPr="00450FAA">
        <w:rPr>
          <w:rFonts w:ascii="Times New Roman" w:hAnsi="Times New Roman" w:cs="Times New Roman"/>
          <w:sz w:val="28"/>
          <w:szCs w:val="28"/>
        </w:rPr>
        <w:t xml:space="preserve">Полномочия руководителя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в случае досрочного прекращения его полномочий до избрания нового руководителя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по решению </w:t>
      </w:r>
      <w:r w:rsidRPr="00B206C8">
        <w:rPr>
          <w:rFonts w:ascii="Times New Roman" w:hAnsi="Times New Roman" w:cs="Times New Roman"/>
          <w:sz w:val="28"/>
          <w:szCs w:val="28"/>
        </w:rPr>
        <w:t>Комитета</w:t>
      </w:r>
      <w:r w:rsidRPr="00450FAA">
        <w:rPr>
          <w:rFonts w:ascii="Times New Roman" w:hAnsi="Times New Roman" w:cs="Times New Roman"/>
          <w:sz w:val="28"/>
          <w:szCs w:val="28"/>
        </w:rPr>
        <w:t xml:space="preserve"> исполняет один из его членов.</w:t>
      </w:r>
    </w:p>
    <w:p w:rsidR="00C47414" w:rsidRDefault="00C47414" w:rsidP="00C47414">
      <w:pPr>
        <w:pStyle w:val="ConsPlusNormal"/>
        <w:jc w:val="both"/>
        <w:rPr>
          <w:rFonts w:ascii="Times New Roman" w:hAnsi="Times New Roman" w:cs="Times New Roman"/>
          <w:sz w:val="28"/>
          <w:szCs w:val="28"/>
        </w:rPr>
      </w:pPr>
    </w:p>
    <w:p w:rsidR="002B196A" w:rsidRPr="00450FAA" w:rsidRDefault="002B196A" w:rsidP="00C47414">
      <w:pPr>
        <w:pStyle w:val="ConsPlusNormal"/>
        <w:jc w:val="both"/>
        <w:rPr>
          <w:rFonts w:ascii="Times New Roman" w:hAnsi="Times New Roman" w:cs="Times New Roman"/>
          <w:sz w:val="28"/>
          <w:szCs w:val="28"/>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lastRenderedPageBreak/>
        <w:t>Статья 1</w:t>
      </w:r>
      <w:r>
        <w:rPr>
          <w:rFonts w:ascii="Times New Roman" w:hAnsi="Times New Roman" w:cs="Times New Roman"/>
          <w:b/>
          <w:sz w:val="28"/>
          <w:szCs w:val="28"/>
        </w:rPr>
        <w:t>5</w:t>
      </w:r>
      <w:r w:rsidRPr="006C72F9">
        <w:rPr>
          <w:rFonts w:ascii="Times New Roman" w:hAnsi="Times New Roman" w:cs="Times New Roman"/>
          <w:b/>
          <w:sz w:val="28"/>
          <w:szCs w:val="28"/>
        </w:rPr>
        <w:t>. Председатель территориального общественного самоуправления</w:t>
      </w:r>
    </w:p>
    <w:p w:rsidR="00C47414" w:rsidRPr="002B196A"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sidRPr="0051092E">
        <w:rPr>
          <w:rFonts w:ascii="Times New Roman" w:hAnsi="Times New Roman" w:cs="Times New Roman"/>
          <w:sz w:val="28"/>
          <w:szCs w:val="28"/>
        </w:rPr>
        <w:tab/>
      </w:r>
      <w:r w:rsidRPr="00450FAA">
        <w:rPr>
          <w:rFonts w:ascii="Times New Roman" w:hAnsi="Times New Roman" w:cs="Times New Roman"/>
          <w:sz w:val="28"/>
          <w:szCs w:val="28"/>
        </w:rPr>
        <w:t xml:space="preserve">Председатель территориального общественного самоуправления (далее </w:t>
      </w:r>
      <w:r>
        <w:rPr>
          <w:rFonts w:ascii="Times New Roman" w:hAnsi="Times New Roman" w:cs="Times New Roman"/>
          <w:sz w:val="28"/>
          <w:szCs w:val="28"/>
        </w:rPr>
        <w:t>–</w:t>
      </w:r>
      <w:r w:rsidRPr="00450FAA">
        <w:rPr>
          <w:rFonts w:ascii="Times New Roman" w:hAnsi="Times New Roman" w:cs="Times New Roman"/>
          <w:sz w:val="28"/>
          <w:szCs w:val="28"/>
        </w:rPr>
        <w:t xml:space="preserve"> Председатель) является единоличным исполнительным органом </w:t>
      </w:r>
      <w:r w:rsidRPr="00015876">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по решению собрания (конференции) </w:t>
      </w:r>
      <w:r w:rsidRPr="00015876">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избирается на собрании (конференции) </w:t>
      </w:r>
      <w:r w:rsidRPr="00015876">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из числа членов </w:t>
      </w:r>
      <w:r w:rsidRPr="00015876">
        <w:rPr>
          <w:rFonts w:ascii="Times New Roman" w:hAnsi="Times New Roman" w:cs="Times New Roman"/>
          <w:sz w:val="28"/>
          <w:szCs w:val="28"/>
        </w:rPr>
        <w:t>Комитета</w:t>
      </w:r>
      <w:r w:rsidRPr="00450FAA">
        <w:rPr>
          <w:rFonts w:ascii="Times New Roman" w:hAnsi="Times New Roman" w:cs="Times New Roman"/>
          <w:sz w:val="28"/>
          <w:szCs w:val="28"/>
        </w:rPr>
        <w:t xml:space="preserve"> или нанимается по контракту, заключаемому по результатам конкурса на замещение указанной должности, на срок полномочий действующего состава Комитета, проживающий на территории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Условия контракта Председателя устанавливаются собранием (конференцией) </w:t>
      </w:r>
      <w:r w:rsidRPr="00015876">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Пре</w:t>
      </w:r>
      <w:r>
        <w:rPr>
          <w:rFonts w:ascii="Times New Roman" w:hAnsi="Times New Roman" w:cs="Times New Roman"/>
          <w:sz w:val="28"/>
          <w:szCs w:val="28"/>
        </w:rPr>
        <w:t xml:space="preserve">дседатель подконтролен </w:t>
      </w:r>
      <w:r w:rsidRPr="00015876">
        <w:rPr>
          <w:rFonts w:ascii="Times New Roman" w:hAnsi="Times New Roman" w:cs="Times New Roman"/>
          <w:sz w:val="28"/>
          <w:szCs w:val="28"/>
        </w:rPr>
        <w:t>Комитету</w:t>
      </w:r>
      <w:r w:rsidRPr="00450FAA">
        <w:rPr>
          <w:rFonts w:ascii="Times New Roman" w:hAnsi="Times New Roman" w:cs="Times New Roman"/>
          <w:sz w:val="28"/>
          <w:szCs w:val="28"/>
        </w:rPr>
        <w:t xml:space="preserve">, собранию (конференции) </w:t>
      </w:r>
      <w:r>
        <w:rPr>
          <w:rFonts w:ascii="Times New Roman" w:hAnsi="Times New Roman" w:cs="Times New Roman"/>
          <w:sz w:val="28"/>
          <w:szCs w:val="28"/>
        </w:rPr>
        <w:t>территориального общественного самоуправления</w:t>
      </w:r>
      <w:r w:rsidRPr="00450FAA">
        <w:rPr>
          <w:rFonts w:ascii="Times New Roman" w:hAnsi="Times New Roman" w:cs="Times New Roman"/>
          <w:sz w:val="28"/>
          <w:szCs w:val="28"/>
        </w:rPr>
        <w:t xml:space="preserve"> и осуществляет исполнительно-распорядительные функции.</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 xml:space="preserve">Порядок образования, полномочия, прекращения полномочий, в том числе основания досрочного прекращения полномочий Председателя, устанавливаются </w:t>
      </w:r>
      <w:r>
        <w:rPr>
          <w:rFonts w:ascii="Times New Roman" w:hAnsi="Times New Roman" w:cs="Times New Roman"/>
          <w:sz w:val="28"/>
          <w:szCs w:val="28"/>
        </w:rPr>
        <w:t>у</w:t>
      </w:r>
      <w:r w:rsidRPr="00450FAA">
        <w:rPr>
          <w:rFonts w:ascii="Times New Roman" w:hAnsi="Times New Roman" w:cs="Times New Roman"/>
          <w:sz w:val="28"/>
          <w:szCs w:val="28"/>
        </w:rPr>
        <w:t>ставом территориального общественного самоуправления.</w:t>
      </w:r>
    </w:p>
    <w:p w:rsidR="00C47414" w:rsidRPr="002B196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w:t>
      </w:r>
      <w:r>
        <w:rPr>
          <w:rFonts w:ascii="Times New Roman" w:hAnsi="Times New Roman" w:cs="Times New Roman"/>
          <w:b/>
          <w:sz w:val="28"/>
          <w:szCs w:val="28"/>
        </w:rPr>
        <w:t>6</w:t>
      </w:r>
      <w:r w:rsidRPr="006C72F9">
        <w:rPr>
          <w:rFonts w:ascii="Times New Roman" w:hAnsi="Times New Roman" w:cs="Times New Roman"/>
          <w:b/>
          <w:sz w:val="28"/>
          <w:szCs w:val="28"/>
        </w:rPr>
        <w:t>. Контрольно-ревизионная комиссия (ревизор) территориального общественного самоуправления</w:t>
      </w:r>
    </w:p>
    <w:p w:rsidR="00C47414" w:rsidRPr="002B196A"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Контрольно-ревизионная комиссия (ревизор) территориального общественного самоуправления</w:t>
      </w:r>
      <w:r>
        <w:rPr>
          <w:rFonts w:ascii="Times New Roman" w:hAnsi="Times New Roman" w:cs="Times New Roman"/>
          <w:sz w:val="28"/>
          <w:szCs w:val="28"/>
        </w:rPr>
        <w:t xml:space="preserve"> </w:t>
      </w:r>
      <w:r w:rsidRPr="00015876">
        <w:rPr>
          <w:rFonts w:ascii="Times New Roman" w:hAnsi="Times New Roman" w:cs="Times New Roman"/>
          <w:sz w:val="28"/>
          <w:szCs w:val="28"/>
        </w:rPr>
        <w:t>(далее – Комиссия)</w:t>
      </w:r>
      <w:r w:rsidRPr="00450FAA">
        <w:rPr>
          <w:rFonts w:ascii="Times New Roman" w:hAnsi="Times New Roman" w:cs="Times New Roman"/>
          <w:sz w:val="28"/>
          <w:szCs w:val="28"/>
        </w:rPr>
        <w:t xml:space="preserve"> как контрольно-ревизионный орган территориального общественного самоуправления создается для контроля и проверки финансово-хозяйственной деятельности Комитета. Комиссия подотчетна только собранию (конференции) граждан. Деятельность </w:t>
      </w:r>
      <w:r>
        <w:rPr>
          <w:rFonts w:ascii="Times New Roman" w:hAnsi="Times New Roman" w:cs="Times New Roman"/>
          <w:sz w:val="28"/>
          <w:szCs w:val="28"/>
        </w:rPr>
        <w:t>К</w:t>
      </w:r>
      <w:r w:rsidRPr="00450FAA">
        <w:rPr>
          <w:rFonts w:ascii="Times New Roman" w:hAnsi="Times New Roman" w:cs="Times New Roman"/>
          <w:sz w:val="28"/>
          <w:szCs w:val="28"/>
        </w:rPr>
        <w:t xml:space="preserve">омиссии, ее права и обязанности регламентируются уставом территориального общественного самоуправления. Члены </w:t>
      </w:r>
      <w:r>
        <w:rPr>
          <w:rFonts w:ascii="Times New Roman" w:hAnsi="Times New Roman" w:cs="Times New Roman"/>
          <w:sz w:val="28"/>
          <w:szCs w:val="28"/>
        </w:rPr>
        <w:t>К</w:t>
      </w:r>
      <w:r w:rsidRPr="00450FAA">
        <w:rPr>
          <w:rFonts w:ascii="Times New Roman" w:hAnsi="Times New Roman" w:cs="Times New Roman"/>
          <w:sz w:val="28"/>
          <w:szCs w:val="28"/>
        </w:rPr>
        <w:t>омиссии не могут являться членами Комитета.</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015876">
        <w:rPr>
          <w:rFonts w:ascii="Times New Roman" w:hAnsi="Times New Roman" w:cs="Times New Roman"/>
          <w:sz w:val="28"/>
          <w:szCs w:val="28"/>
        </w:rPr>
        <w:t>Комиссия</w:t>
      </w:r>
      <w:r w:rsidRPr="00450FAA">
        <w:rPr>
          <w:rFonts w:ascii="Times New Roman" w:hAnsi="Times New Roman" w:cs="Times New Roman"/>
          <w:sz w:val="28"/>
          <w:szCs w:val="28"/>
        </w:rPr>
        <w:t xml:space="preserve"> осуществляет проверку финансово-хозяйственной деятельности Комитета по итогам работы за год</w:t>
      </w: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по поручению собрания (конференции) граждан и по собственной инициативе. </w:t>
      </w:r>
      <w:r w:rsidRPr="00015876">
        <w:rPr>
          <w:rFonts w:ascii="Times New Roman" w:hAnsi="Times New Roman" w:cs="Times New Roman"/>
          <w:sz w:val="28"/>
          <w:szCs w:val="28"/>
        </w:rPr>
        <w:t>Для проверки Комиссией финансовой деятельности Комитета</w:t>
      </w:r>
      <w:r w:rsidRPr="00450FAA">
        <w:rPr>
          <w:rFonts w:ascii="Times New Roman" w:hAnsi="Times New Roman" w:cs="Times New Roman"/>
          <w:sz w:val="28"/>
          <w:szCs w:val="28"/>
        </w:rPr>
        <w:t xml:space="preserve"> могут привлекаться аудиторские организации.</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 xml:space="preserve">Ревизия финансово-хозяйственной деятельности территориального общественного самоуправления проводится не реже одного раза в год, результаты проверок и отчетов </w:t>
      </w:r>
      <w:r w:rsidRPr="00015876">
        <w:rPr>
          <w:rFonts w:ascii="Times New Roman" w:hAnsi="Times New Roman" w:cs="Times New Roman"/>
          <w:sz w:val="28"/>
          <w:szCs w:val="28"/>
        </w:rPr>
        <w:t>Комиссии</w:t>
      </w:r>
      <w:r>
        <w:rPr>
          <w:rFonts w:ascii="Times New Roman" w:hAnsi="Times New Roman" w:cs="Times New Roman"/>
          <w:sz w:val="28"/>
          <w:szCs w:val="28"/>
        </w:rPr>
        <w:t xml:space="preserve"> </w:t>
      </w:r>
      <w:r w:rsidRPr="00450FAA">
        <w:rPr>
          <w:rFonts w:ascii="Times New Roman" w:hAnsi="Times New Roman" w:cs="Times New Roman"/>
          <w:sz w:val="28"/>
          <w:szCs w:val="28"/>
        </w:rPr>
        <w:t>доводятся до сведения населения, проживающего на данной территории, и утверждаются на собрании (конференции) граждан.</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На </w:t>
      </w:r>
      <w:r w:rsidRPr="00015876">
        <w:rPr>
          <w:rFonts w:ascii="Times New Roman" w:hAnsi="Times New Roman" w:cs="Times New Roman"/>
          <w:sz w:val="28"/>
          <w:szCs w:val="28"/>
        </w:rPr>
        <w:t>Комиссию</w:t>
      </w:r>
      <w:r w:rsidRPr="00450FAA">
        <w:rPr>
          <w:rFonts w:ascii="Times New Roman" w:hAnsi="Times New Roman" w:cs="Times New Roman"/>
          <w:sz w:val="28"/>
          <w:szCs w:val="28"/>
        </w:rPr>
        <w:t xml:space="preserve"> могут быть возложены функции контроля по исполнению устава территориального общественного самоуправления.</w:t>
      </w:r>
    </w:p>
    <w:p w:rsidR="00C47414" w:rsidRPr="002B196A"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w:t>
      </w:r>
      <w:r>
        <w:rPr>
          <w:rFonts w:ascii="Times New Roman" w:hAnsi="Times New Roman" w:cs="Times New Roman"/>
          <w:b/>
          <w:sz w:val="28"/>
          <w:szCs w:val="28"/>
        </w:rPr>
        <w:t>7</w:t>
      </w:r>
      <w:r w:rsidRPr="006C72F9">
        <w:rPr>
          <w:rFonts w:ascii="Times New Roman" w:hAnsi="Times New Roman" w:cs="Times New Roman"/>
          <w:b/>
          <w:sz w:val="28"/>
          <w:szCs w:val="28"/>
        </w:rPr>
        <w:t>. Взаимоотношения Комитета с органами местного самоуправления муниципального образования «Город Майкоп», муниципальными предприятиями и учреждениями</w:t>
      </w:r>
    </w:p>
    <w:p w:rsidR="00C47414" w:rsidRPr="002B196A" w:rsidRDefault="00C47414" w:rsidP="00C47414">
      <w:pPr>
        <w:pStyle w:val="ConsPlusNormal"/>
        <w:jc w:val="both"/>
        <w:rPr>
          <w:rFonts w:ascii="Times New Roman" w:hAnsi="Times New Roman" w:cs="Times New Roman"/>
          <w:b/>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В целях решения </w:t>
      </w:r>
      <w:r w:rsidRPr="00015876">
        <w:rPr>
          <w:rFonts w:ascii="Times New Roman" w:hAnsi="Times New Roman" w:cs="Times New Roman"/>
          <w:sz w:val="28"/>
          <w:szCs w:val="28"/>
        </w:rPr>
        <w:t>вопросов непосредственного обеспечения жизнедеятельности населения</w:t>
      </w:r>
      <w:r w:rsidRPr="00450FAA">
        <w:rPr>
          <w:rFonts w:ascii="Times New Roman" w:hAnsi="Times New Roman" w:cs="Times New Roman"/>
          <w:sz w:val="28"/>
          <w:szCs w:val="28"/>
        </w:rPr>
        <w:t xml:space="preserve"> Комитет вправе осуществлять взаимодействие </w:t>
      </w:r>
      <w:r w:rsidRPr="00450FAA">
        <w:rPr>
          <w:rFonts w:ascii="Times New Roman" w:hAnsi="Times New Roman" w:cs="Times New Roman"/>
          <w:sz w:val="28"/>
          <w:szCs w:val="28"/>
        </w:rPr>
        <w:lastRenderedPageBreak/>
        <w:t xml:space="preserve">с органами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депутатами, избранными на соответствующей территории, и должностными лицами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муниципальными предприятиями и учреждениями.</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 xml:space="preserve">Отношения Комитета с органами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муниципальными предприятиями и учреждениями строятся на основе договоров и соглашений, заключаемых в соответствии с </w:t>
      </w:r>
      <w:r w:rsidRPr="00015876">
        <w:rPr>
          <w:rFonts w:ascii="Times New Roman" w:hAnsi="Times New Roman" w:cs="Times New Roman"/>
          <w:sz w:val="28"/>
          <w:szCs w:val="28"/>
        </w:rPr>
        <w:t>гражданским законодательством Российской Федерации</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Порядок выделения территориальному общественному самоуправлению необходимых средств из местного бюджета, предусмотренных договорами и соглашениями, определяется настоящим Положением.</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Представители органов территориального общественного самоуправления вправе присутствовать на заседаниях органов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при рассмотрении вопросов, затрагивающих их интересы.</w:t>
      </w:r>
    </w:p>
    <w:p w:rsidR="00C47414" w:rsidRPr="005E164D"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1</w:t>
      </w:r>
      <w:r>
        <w:rPr>
          <w:rFonts w:ascii="Times New Roman" w:hAnsi="Times New Roman" w:cs="Times New Roman"/>
          <w:b/>
          <w:sz w:val="28"/>
          <w:szCs w:val="28"/>
        </w:rPr>
        <w:t>8</w:t>
      </w:r>
      <w:r w:rsidRPr="006C72F9">
        <w:rPr>
          <w:rFonts w:ascii="Times New Roman" w:hAnsi="Times New Roman" w:cs="Times New Roman"/>
          <w:b/>
          <w:sz w:val="28"/>
          <w:szCs w:val="28"/>
        </w:rPr>
        <w:t>. Финансово-экономическая основа территориального общественного самоуправления. Условия и порядок выделения территориальному общественному самоуправлению необходимых средств из бюджета муниципального образования «Город Майкоп»</w:t>
      </w:r>
    </w:p>
    <w:p w:rsidR="00C47414" w:rsidRPr="005E164D"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Территориальное общественное самоуправление вправе иметь в собственности денежные средства и имущество, передаваемое физическими и юридическими лицами, иными субъектами, а также имущество, создаваемое или приобретаемое за счет собственных средств в соответствии с </w:t>
      </w:r>
      <w:r w:rsidRPr="00015876">
        <w:rPr>
          <w:rFonts w:ascii="Times New Roman" w:hAnsi="Times New Roman" w:cs="Times New Roman"/>
          <w:sz w:val="28"/>
          <w:szCs w:val="28"/>
        </w:rPr>
        <w:t>гражданским законодательством Российской Федерации</w:t>
      </w:r>
      <w:r w:rsidRPr="00450FAA">
        <w:rPr>
          <w:rFonts w:ascii="Times New Roman" w:hAnsi="Times New Roman" w:cs="Times New Roman"/>
          <w:sz w:val="28"/>
          <w:szCs w:val="28"/>
        </w:rPr>
        <w:t xml:space="preserve"> и </w:t>
      </w:r>
      <w:r>
        <w:rPr>
          <w:rFonts w:ascii="Times New Roman" w:hAnsi="Times New Roman" w:cs="Times New Roman"/>
          <w:sz w:val="28"/>
          <w:szCs w:val="28"/>
        </w:rPr>
        <w:t>у</w:t>
      </w:r>
      <w:r w:rsidRPr="00450FAA">
        <w:rPr>
          <w:rFonts w:ascii="Times New Roman" w:hAnsi="Times New Roman" w:cs="Times New Roman"/>
          <w:sz w:val="28"/>
          <w:szCs w:val="28"/>
        </w:rPr>
        <w:t>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Собственные финансовые средства и имущество используются для достижения целей и задач территориального общественного самоуправления, определяемых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 территориального общественного самоуправления устанавливаются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Источниками формирования имущества территориального общественного самоуправления являются:</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имущество, передаваемое органами местного самоуправления муниципального образования </w:t>
      </w:r>
      <w:r w:rsidR="00C47414">
        <w:rPr>
          <w:rFonts w:ascii="Times New Roman" w:hAnsi="Times New Roman" w:cs="Times New Roman"/>
          <w:sz w:val="28"/>
          <w:szCs w:val="28"/>
        </w:rPr>
        <w:t>«</w:t>
      </w:r>
      <w:r w:rsidR="00C47414" w:rsidRPr="00450FAA">
        <w:rPr>
          <w:rFonts w:ascii="Times New Roman" w:hAnsi="Times New Roman" w:cs="Times New Roman"/>
          <w:sz w:val="28"/>
          <w:szCs w:val="28"/>
        </w:rPr>
        <w:t>Город Майкоп</w:t>
      </w:r>
      <w:r w:rsidR="00C47414">
        <w:rPr>
          <w:rFonts w:ascii="Times New Roman" w:hAnsi="Times New Roman" w:cs="Times New Roman"/>
          <w:sz w:val="28"/>
          <w:szCs w:val="28"/>
        </w:rPr>
        <w:t>»</w:t>
      </w:r>
      <w:r w:rsidR="00C47414" w:rsidRPr="00450FAA">
        <w:rPr>
          <w:rFonts w:ascii="Times New Roman" w:hAnsi="Times New Roman" w:cs="Times New Roman"/>
          <w:sz w:val="28"/>
          <w:szCs w:val="28"/>
        </w:rPr>
        <w:t>;</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имущество, создаваемое или приобретаемое за счет собственных средств;</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вступительные и членские взносы;</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добровольные взносы и пожертвования;</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5)</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другие не запрещенные законом поступления.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4.</w:t>
      </w:r>
      <w:r>
        <w:rPr>
          <w:rFonts w:ascii="Times New Roman" w:hAnsi="Times New Roman" w:cs="Times New Roman"/>
          <w:sz w:val="28"/>
          <w:szCs w:val="28"/>
        </w:rPr>
        <w:tab/>
      </w:r>
      <w:r w:rsidRPr="00450FAA">
        <w:rPr>
          <w:rFonts w:ascii="Times New Roman" w:hAnsi="Times New Roman" w:cs="Times New Roman"/>
          <w:sz w:val="28"/>
          <w:szCs w:val="28"/>
        </w:rPr>
        <w:t xml:space="preserve">Предоставление помещений, являющихся муниципальной собственностью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в безвозмездное пользование или аренду территориальному общественному </w:t>
      </w:r>
      <w:r w:rsidRPr="00450FAA">
        <w:rPr>
          <w:rFonts w:ascii="Times New Roman" w:hAnsi="Times New Roman" w:cs="Times New Roman"/>
          <w:sz w:val="28"/>
          <w:szCs w:val="28"/>
        </w:rPr>
        <w:lastRenderedPageBreak/>
        <w:t xml:space="preserve">самоуправлению, зарегистрированному в соответствии с законодательством в качестве юридического лица, осуществляется в порядке, установленном Положением о порядке управления и распоряжения муниципальной собственностью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 xml:space="preserve">», </w:t>
      </w:r>
      <w:r w:rsidRPr="00015876">
        <w:rPr>
          <w:rFonts w:ascii="Times New Roman" w:hAnsi="Times New Roman" w:cs="Times New Roman"/>
          <w:sz w:val="28"/>
          <w:szCs w:val="28"/>
        </w:rPr>
        <w:t>утвержденным Решением Совета народных депутатов от 23 декабря 2021 года № 222-рс</w:t>
      </w:r>
      <w:r w:rsidRPr="00450FAA">
        <w:rPr>
          <w:rFonts w:ascii="Times New Roman" w:hAnsi="Times New Roman" w:cs="Times New Roman"/>
          <w:sz w:val="28"/>
          <w:szCs w:val="28"/>
        </w:rPr>
        <w:t>.</w:t>
      </w:r>
    </w:p>
    <w:p w:rsidR="00C47414"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5.</w:t>
      </w:r>
      <w:r>
        <w:rPr>
          <w:rFonts w:ascii="Times New Roman" w:hAnsi="Times New Roman" w:cs="Times New Roman"/>
          <w:sz w:val="28"/>
          <w:szCs w:val="28"/>
        </w:rPr>
        <w:tab/>
      </w:r>
      <w:r w:rsidRPr="00450FAA">
        <w:rPr>
          <w:rFonts w:ascii="Times New Roman" w:hAnsi="Times New Roman" w:cs="Times New Roman"/>
          <w:sz w:val="28"/>
          <w:szCs w:val="28"/>
        </w:rPr>
        <w:t xml:space="preserve">Территориальному общественному самоуправлению для осуществления своей деятельности могут выделяться денежные средства </w:t>
      </w:r>
      <w:r>
        <w:rPr>
          <w:rFonts w:ascii="Times New Roman" w:hAnsi="Times New Roman" w:cs="Times New Roman"/>
          <w:sz w:val="28"/>
          <w:szCs w:val="28"/>
        </w:rPr>
        <w:t xml:space="preserve">     </w:t>
      </w:r>
      <w:r w:rsidRPr="00450FAA">
        <w:rPr>
          <w:rFonts w:ascii="Times New Roman" w:hAnsi="Times New Roman" w:cs="Times New Roman"/>
          <w:sz w:val="28"/>
          <w:szCs w:val="28"/>
        </w:rPr>
        <w:t>из местного бюджета в виде субсидий (грантов)</w:t>
      </w:r>
      <w:r>
        <w:rPr>
          <w:rFonts w:ascii="Times New Roman" w:hAnsi="Times New Roman" w:cs="Times New Roman"/>
          <w:sz w:val="28"/>
          <w:szCs w:val="28"/>
        </w:rPr>
        <w:t xml:space="preserve"> по решению главного распорядителя бюджетных средств, на основании нормативных правовых актов, регулирующих бюджетные правоотношения, в том числе:</w:t>
      </w:r>
    </w:p>
    <w:p w:rsidR="00C47414"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Бюджетного кодекса Российской Федерации;</w:t>
      </w:r>
    </w:p>
    <w:p w:rsidR="00C47414"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постановлений Правительства Российской Федерации, устанавливающих общие требования и правила предоставления субсидий;</w:t>
      </w:r>
    </w:p>
    <w:p w:rsidR="00C47414" w:rsidRPr="00450FAA" w:rsidRDefault="00C47414"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муниципальных нормативных правовых актов.</w:t>
      </w:r>
    </w:p>
    <w:p w:rsidR="00C47414" w:rsidRPr="005E164D"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 xml:space="preserve">Статья </w:t>
      </w:r>
      <w:r>
        <w:rPr>
          <w:rFonts w:ascii="Times New Roman" w:hAnsi="Times New Roman" w:cs="Times New Roman"/>
          <w:b/>
          <w:sz w:val="28"/>
          <w:szCs w:val="28"/>
        </w:rPr>
        <w:t>19</w:t>
      </w:r>
      <w:r w:rsidRPr="006C72F9">
        <w:rPr>
          <w:rFonts w:ascii="Times New Roman" w:hAnsi="Times New Roman" w:cs="Times New Roman"/>
          <w:b/>
          <w:sz w:val="28"/>
          <w:szCs w:val="28"/>
        </w:rPr>
        <w:t>. Гарантии деятельности территориального общественного самоуправления</w:t>
      </w:r>
    </w:p>
    <w:p w:rsidR="00C47414" w:rsidRPr="005E164D"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Органы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содействуют и обеспечивают становление и развитие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 xml:space="preserve">Органы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 xml:space="preserve"> в соответствии с </w:t>
      </w:r>
      <w:r w:rsidRPr="00015876">
        <w:rPr>
          <w:rFonts w:ascii="Times New Roman" w:hAnsi="Times New Roman" w:cs="Times New Roman"/>
          <w:sz w:val="28"/>
          <w:szCs w:val="28"/>
        </w:rPr>
        <w:t>законодательством Российской Федерации</w:t>
      </w:r>
      <w:r>
        <w:rPr>
          <w:rFonts w:ascii="Times New Roman" w:hAnsi="Times New Roman" w:cs="Times New Roman"/>
          <w:sz w:val="28"/>
          <w:szCs w:val="28"/>
        </w:rPr>
        <w:t xml:space="preserve"> </w:t>
      </w:r>
      <w:r w:rsidRPr="00450FAA">
        <w:rPr>
          <w:rFonts w:ascii="Times New Roman" w:hAnsi="Times New Roman" w:cs="Times New Roman"/>
          <w:sz w:val="28"/>
          <w:szCs w:val="28"/>
        </w:rPr>
        <w:t>вправе:</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1)</w:t>
      </w:r>
      <w:r w:rsidR="00C47414">
        <w:rPr>
          <w:rFonts w:ascii="Times New Roman" w:hAnsi="Times New Roman" w:cs="Times New Roman"/>
          <w:sz w:val="28"/>
          <w:szCs w:val="28"/>
        </w:rPr>
        <w:tab/>
      </w:r>
      <w:r w:rsidR="00C47414" w:rsidRPr="00450FAA">
        <w:rPr>
          <w:rFonts w:ascii="Times New Roman" w:hAnsi="Times New Roman" w:cs="Times New Roman"/>
          <w:sz w:val="28"/>
          <w:szCs w:val="28"/>
        </w:rPr>
        <w:t>разрабатывать нормативные правовые акты, касающиеся территориального общественного самоуправления, содействовать разработке проектов уставов территориального общественного самоуправления;</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2)</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оказывать помощь инициативным группам граждан и органам территориального общественного самоуправления в подготовке и проведении </w:t>
      </w:r>
      <w:r w:rsidR="00C47414" w:rsidRPr="00015876">
        <w:rPr>
          <w:rFonts w:ascii="Times New Roman" w:hAnsi="Times New Roman" w:cs="Times New Roman"/>
          <w:sz w:val="28"/>
          <w:szCs w:val="28"/>
        </w:rPr>
        <w:t>собраний (конференций)</w:t>
      </w:r>
      <w:r w:rsidR="00C47414" w:rsidRPr="00450FAA">
        <w:rPr>
          <w:rFonts w:ascii="Times New Roman" w:hAnsi="Times New Roman" w:cs="Times New Roman"/>
          <w:sz w:val="28"/>
          <w:szCs w:val="28"/>
        </w:rPr>
        <w:t xml:space="preserve"> граждан;</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3)</w:t>
      </w:r>
      <w:r w:rsidR="00C47414">
        <w:rPr>
          <w:rFonts w:ascii="Times New Roman" w:hAnsi="Times New Roman" w:cs="Times New Roman"/>
          <w:sz w:val="28"/>
          <w:szCs w:val="28"/>
        </w:rPr>
        <w:tab/>
      </w:r>
      <w:r w:rsidR="00C47414" w:rsidRPr="00450FAA">
        <w:rPr>
          <w:rFonts w:ascii="Times New Roman" w:hAnsi="Times New Roman" w:cs="Times New Roman"/>
          <w:sz w:val="28"/>
          <w:szCs w:val="28"/>
        </w:rPr>
        <w:t>оказывать содействие в выполнении решений собраний (конференций) граждан, органов территориального общественного самоуправления;</w:t>
      </w:r>
    </w:p>
    <w:p w:rsidR="00C47414" w:rsidRPr="00450FAA" w:rsidRDefault="005E164D" w:rsidP="00C474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47414" w:rsidRPr="00450FAA">
        <w:rPr>
          <w:rFonts w:ascii="Times New Roman" w:hAnsi="Times New Roman" w:cs="Times New Roman"/>
          <w:sz w:val="28"/>
          <w:szCs w:val="28"/>
        </w:rPr>
        <w:t>4)</w:t>
      </w:r>
      <w:r w:rsidR="00C47414">
        <w:rPr>
          <w:rFonts w:ascii="Times New Roman" w:hAnsi="Times New Roman" w:cs="Times New Roman"/>
          <w:sz w:val="28"/>
          <w:szCs w:val="28"/>
        </w:rPr>
        <w:tab/>
      </w:r>
      <w:r w:rsidR="00C47414" w:rsidRPr="00450FAA">
        <w:rPr>
          <w:rFonts w:ascii="Times New Roman" w:hAnsi="Times New Roman" w:cs="Times New Roman"/>
          <w:sz w:val="28"/>
          <w:szCs w:val="28"/>
        </w:rPr>
        <w:t xml:space="preserve">в соответствии с </w:t>
      </w:r>
      <w:r w:rsidR="00C47414" w:rsidRPr="00015876">
        <w:rPr>
          <w:rFonts w:ascii="Times New Roman" w:hAnsi="Times New Roman" w:cs="Times New Roman"/>
          <w:sz w:val="28"/>
          <w:szCs w:val="28"/>
        </w:rPr>
        <w:t>законодательством Российской Федерации</w:t>
      </w:r>
      <w:r w:rsidR="00C47414" w:rsidRPr="00450FAA">
        <w:rPr>
          <w:rFonts w:ascii="Times New Roman" w:hAnsi="Times New Roman" w:cs="Times New Roman"/>
          <w:sz w:val="28"/>
          <w:szCs w:val="28"/>
        </w:rPr>
        <w:t xml:space="preserve">, заключенными договорами предоставлять органам территориального общественного самоуправления финансовые и материальные ресурсы на осуществление полномочий, закрепленных </w:t>
      </w:r>
      <w:r w:rsidR="00C47414" w:rsidRPr="00015876">
        <w:rPr>
          <w:rFonts w:ascii="Times New Roman" w:hAnsi="Times New Roman" w:cs="Times New Roman"/>
          <w:sz w:val="28"/>
          <w:szCs w:val="28"/>
        </w:rPr>
        <w:t>статьей 12</w:t>
      </w:r>
      <w:r w:rsidR="00C47414" w:rsidRPr="00450FAA">
        <w:rPr>
          <w:rFonts w:ascii="Times New Roman" w:hAnsi="Times New Roman" w:cs="Times New Roman"/>
          <w:sz w:val="28"/>
          <w:szCs w:val="28"/>
        </w:rPr>
        <w:t xml:space="preserve"> настоящего Положения, с осуществлением последующего контроля за расходованием выделенных средств.</w:t>
      </w:r>
    </w:p>
    <w:p w:rsidR="00C47414" w:rsidRPr="005E164D"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2</w:t>
      </w:r>
      <w:r>
        <w:rPr>
          <w:rFonts w:ascii="Times New Roman" w:hAnsi="Times New Roman" w:cs="Times New Roman"/>
          <w:b/>
          <w:sz w:val="28"/>
          <w:szCs w:val="28"/>
        </w:rPr>
        <w:t>0</w:t>
      </w:r>
      <w:r w:rsidRPr="006C72F9">
        <w:rPr>
          <w:rFonts w:ascii="Times New Roman" w:hAnsi="Times New Roman" w:cs="Times New Roman"/>
          <w:b/>
          <w:sz w:val="28"/>
          <w:szCs w:val="28"/>
        </w:rPr>
        <w:t>. Ответственность территориального общественного самоуправления и его органов перед гражданами и органами местного самоуправления муниципального образования «Город Майкоп»</w:t>
      </w:r>
    </w:p>
    <w:p w:rsidR="00C47414" w:rsidRPr="005E164D" w:rsidRDefault="00C47414" w:rsidP="00C47414">
      <w:pPr>
        <w:pStyle w:val="ConsPlusNormal"/>
        <w:ind w:firstLine="540"/>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Ответственность органов территориального общественного самоуправления перед гражданами наступает в случае нарушения этими органами </w:t>
      </w:r>
      <w:r w:rsidRPr="00015876">
        <w:rPr>
          <w:rFonts w:ascii="Times New Roman" w:hAnsi="Times New Roman" w:cs="Times New Roman"/>
          <w:sz w:val="28"/>
          <w:szCs w:val="28"/>
        </w:rPr>
        <w:t>законодательства Российской Федерации</w:t>
      </w:r>
      <w:r w:rsidRPr="00450FAA">
        <w:rPr>
          <w:rFonts w:ascii="Times New Roman" w:hAnsi="Times New Roman" w:cs="Times New Roman"/>
          <w:sz w:val="28"/>
          <w:szCs w:val="28"/>
        </w:rPr>
        <w:t xml:space="preserve">, настоящего Положения, устава территориального общественного самоуправления либо утраты этим органом или уполномоченным выборным лицом доверия со стороны граждан. </w:t>
      </w:r>
      <w:r w:rsidRPr="00450FAA">
        <w:rPr>
          <w:rFonts w:ascii="Times New Roman" w:hAnsi="Times New Roman" w:cs="Times New Roman"/>
          <w:sz w:val="28"/>
          <w:szCs w:val="28"/>
        </w:rPr>
        <w:lastRenderedPageBreak/>
        <w:t xml:space="preserve">Основания и виды ответственности органов территориального общественного самоуправления и уполномоченных выборных лиц определяются </w:t>
      </w:r>
      <w:r w:rsidRPr="00015876">
        <w:rPr>
          <w:rFonts w:ascii="Times New Roman" w:hAnsi="Times New Roman" w:cs="Times New Roman"/>
          <w:sz w:val="28"/>
          <w:szCs w:val="28"/>
        </w:rPr>
        <w:t>законодательством Российской Федерации</w:t>
      </w:r>
      <w:r w:rsidRPr="00450FAA">
        <w:rPr>
          <w:rFonts w:ascii="Times New Roman" w:hAnsi="Times New Roman" w:cs="Times New Roman"/>
          <w:sz w:val="28"/>
          <w:szCs w:val="28"/>
        </w:rPr>
        <w:t>, уставом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Органы территориального общественного самоуправления отчитываются о своей деятельности не реже одного раза в год на собраниях (конференциях) граждан территориального общественного самоуправления.</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3.</w:t>
      </w:r>
      <w:r>
        <w:rPr>
          <w:rFonts w:ascii="Times New Roman" w:hAnsi="Times New Roman" w:cs="Times New Roman"/>
          <w:sz w:val="28"/>
          <w:szCs w:val="28"/>
        </w:rPr>
        <w:tab/>
      </w:r>
      <w:r w:rsidRPr="00450FAA">
        <w:rPr>
          <w:rFonts w:ascii="Times New Roman" w:hAnsi="Times New Roman" w:cs="Times New Roman"/>
          <w:sz w:val="28"/>
          <w:szCs w:val="28"/>
        </w:rPr>
        <w:t xml:space="preserve">Органы и уполномоченные выборные лица территориального общественного самоуправления несут ответственность за соблюдение устава территориального общественного самоуправления, выполнение заключенных договоров по исполнению взятых на себя обязательств и полномочий в соответствии с уставом территориального общественного самоуправления перед органами местного самоуправления муниципального образования </w:t>
      </w:r>
      <w:r>
        <w:rPr>
          <w:rFonts w:ascii="Times New Roman" w:hAnsi="Times New Roman" w:cs="Times New Roman"/>
          <w:sz w:val="28"/>
          <w:szCs w:val="28"/>
        </w:rPr>
        <w:t>«</w:t>
      </w:r>
      <w:r w:rsidRPr="00450FAA">
        <w:rPr>
          <w:rFonts w:ascii="Times New Roman" w:hAnsi="Times New Roman" w:cs="Times New Roman"/>
          <w:sz w:val="28"/>
          <w:szCs w:val="28"/>
        </w:rPr>
        <w:t>Город Майкоп</w:t>
      </w:r>
      <w:r>
        <w:rPr>
          <w:rFonts w:ascii="Times New Roman" w:hAnsi="Times New Roman" w:cs="Times New Roman"/>
          <w:sz w:val="28"/>
          <w:szCs w:val="28"/>
        </w:rPr>
        <w:t>»</w:t>
      </w:r>
      <w:r w:rsidRPr="00450FAA">
        <w:rPr>
          <w:rFonts w:ascii="Times New Roman" w:hAnsi="Times New Roman" w:cs="Times New Roman"/>
          <w:sz w:val="28"/>
          <w:szCs w:val="28"/>
        </w:rPr>
        <w:t>.</w:t>
      </w:r>
    </w:p>
    <w:p w:rsidR="00C47414" w:rsidRPr="005E164D"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2</w:t>
      </w:r>
      <w:r>
        <w:rPr>
          <w:rFonts w:ascii="Times New Roman" w:hAnsi="Times New Roman" w:cs="Times New Roman"/>
          <w:b/>
          <w:sz w:val="28"/>
          <w:szCs w:val="28"/>
        </w:rPr>
        <w:t>1</w:t>
      </w:r>
      <w:r w:rsidRPr="006C72F9">
        <w:rPr>
          <w:rFonts w:ascii="Times New Roman" w:hAnsi="Times New Roman" w:cs="Times New Roman"/>
          <w:b/>
          <w:sz w:val="28"/>
          <w:szCs w:val="28"/>
        </w:rPr>
        <w:t>. Объединения (ассоциации и союзы) территориальных общественных самоуправлений</w:t>
      </w:r>
    </w:p>
    <w:p w:rsidR="00C47414" w:rsidRPr="005E164D"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 xml:space="preserve">В соответствии с Гражданским </w:t>
      </w:r>
      <w:r w:rsidRPr="00B85106">
        <w:rPr>
          <w:rFonts w:ascii="Times New Roman" w:hAnsi="Times New Roman" w:cs="Times New Roman"/>
          <w:sz w:val="28"/>
          <w:szCs w:val="28"/>
        </w:rPr>
        <w:t>кодексом</w:t>
      </w:r>
      <w:r w:rsidRPr="00450FAA">
        <w:rPr>
          <w:rFonts w:ascii="Times New Roman" w:hAnsi="Times New Roman" w:cs="Times New Roman"/>
          <w:sz w:val="28"/>
          <w:szCs w:val="28"/>
        </w:rPr>
        <w:t xml:space="preserve"> Российской Федерации, Федеральным </w:t>
      </w:r>
      <w:r w:rsidRPr="00B85106">
        <w:rPr>
          <w:rFonts w:ascii="Times New Roman" w:hAnsi="Times New Roman" w:cs="Times New Roman"/>
          <w:sz w:val="28"/>
          <w:szCs w:val="28"/>
        </w:rPr>
        <w:t>законом</w:t>
      </w:r>
      <w:r>
        <w:rPr>
          <w:rFonts w:ascii="Times New Roman" w:hAnsi="Times New Roman" w:cs="Times New Roman"/>
          <w:sz w:val="28"/>
          <w:szCs w:val="28"/>
        </w:rPr>
        <w:t xml:space="preserve"> </w:t>
      </w:r>
      <w:r w:rsidRPr="00015876">
        <w:rPr>
          <w:rFonts w:ascii="Times New Roman" w:hAnsi="Times New Roman" w:cs="Times New Roman"/>
          <w:sz w:val="28"/>
          <w:szCs w:val="28"/>
        </w:rPr>
        <w:t>от 12 января 1996 года № 7-ФЗ</w:t>
      </w:r>
      <w:r>
        <w:rPr>
          <w:rFonts w:ascii="Times New Roman" w:hAnsi="Times New Roman" w:cs="Times New Roman"/>
          <w:color w:val="0000FF"/>
          <w:sz w:val="28"/>
          <w:szCs w:val="28"/>
        </w:rPr>
        <w:t xml:space="preserve"> </w:t>
      </w:r>
      <w:r>
        <w:rPr>
          <w:rFonts w:ascii="Times New Roman" w:hAnsi="Times New Roman" w:cs="Times New Roman"/>
          <w:sz w:val="28"/>
          <w:szCs w:val="28"/>
        </w:rPr>
        <w:t>«</w:t>
      </w:r>
      <w:r w:rsidRPr="00450FAA">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450FAA">
        <w:rPr>
          <w:rFonts w:ascii="Times New Roman" w:hAnsi="Times New Roman" w:cs="Times New Roman"/>
          <w:sz w:val="28"/>
          <w:szCs w:val="28"/>
        </w:rPr>
        <w:t xml:space="preserve"> территориальные общественные самоуправления, являющиеся юридическими лицами, могут добровольно объединяться в ассоциации (союзы) этих организаций.</w:t>
      </w:r>
    </w:p>
    <w:p w:rsidR="00C47414" w:rsidRPr="005E164D" w:rsidRDefault="00C47414" w:rsidP="00C47414">
      <w:pPr>
        <w:pStyle w:val="ConsPlusNormal"/>
        <w:jc w:val="both"/>
        <w:rPr>
          <w:rFonts w:ascii="Times New Roman" w:hAnsi="Times New Roman" w:cs="Times New Roman"/>
          <w:sz w:val="16"/>
          <w:szCs w:val="16"/>
        </w:rPr>
      </w:pPr>
    </w:p>
    <w:p w:rsidR="00C47414" w:rsidRPr="006C72F9" w:rsidRDefault="00C47414" w:rsidP="00C47414">
      <w:pPr>
        <w:pStyle w:val="ConsPlusNormal"/>
        <w:ind w:firstLine="540"/>
        <w:jc w:val="center"/>
        <w:outlineLvl w:val="1"/>
        <w:rPr>
          <w:rFonts w:ascii="Times New Roman" w:hAnsi="Times New Roman" w:cs="Times New Roman"/>
          <w:b/>
          <w:sz w:val="28"/>
          <w:szCs w:val="28"/>
        </w:rPr>
      </w:pPr>
      <w:r w:rsidRPr="006C72F9">
        <w:rPr>
          <w:rFonts w:ascii="Times New Roman" w:hAnsi="Times New Roman" w:cs="Times New Roman"/>
          <w:b/>
          <w:sz w:val="28"/>
          <w:szCs w:val="28"/>
        </w:rPr>
        <w:t>Статья 2</w:t>
      </w:r>
      <w:r>
        <w:rPr>
          <w:rFonts w:ascii="Times New Roman" w:hAnsi="Times New Roman" w:cs="Times New Roman"/>
          <w:b/>
          <w:sz w:val="28"/>
          <w:szCs w:val="28"/>
        </w:rPr>
        <w:t>2</w:t>
      </w:r>
      <w:r w:rsidRPr="006C72F9">
        <w:rPr>
          <w:rFonts w:ascii="Times New Roman" w:hAnsi="Times New Roman" w:cs="Times New Roman"/>
          <w:b/>
          <w:sz w:val="28"/>
          <w:szCs w:val="28"/>
        </w:rPr>
        <w:t>. Прекращение деятельности территориального общественного самоуправления</w:t>
      </w:r>
    </w:p>
    <w:p w:rsidR="00C47414" w:rsidRPr="005E164D" w:rsidRDefault="00C47414" w:rsidP="00C47414">
      <w:pPr>
        <w:pStyle w:val="ConsPlusNormal"/>
        <w:jc w:val="both"/>
        <w:rPr>
          <w:rFonts w:ascii="Times New Roman" w:hAnsi="Times New Roman" w:cs="Times New Roman"/>
          <w:sz w:val="16"/>
          <w:szCs w:val="16"/>
        </w:rPr>
      </w:pP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1.</w:t>
      </w:r>
      <w:r>
        <w:rPr>
          <w:rFonts w:ascii="Times New Roman" w:hAnsi="Times New Roman" w:cs="Times New Roman"/>
          <w:sz w:val="28"/>
          <w:szCs w:val="28"/>
        </w:rPr>
        <w:tab/>
      </w:r>
      <w:r w:rsidRPr="00450FAA">
        <w:rPr>
          <w:rFonts w:ascii="Times New Roman" w:hAnsi="Times New Roman" w:cs="Times New Roman"/>
          <w:sz w:val="28"/>
          <w:szCs w:val="28"/>
        </w:rPr>
        <w:t xml:space="preserve">Деятельность территориального общественного самоуправления, являющегося юридическим лицом, прекращается в соответствии с </w:t>
      </w:r>
      <w:r w:rsidRPr="00015876">
        <w:rPr>
          <w:rFonts w:ascii="Times New Roman" w:hAnsi="Times New Roman" w:cs="Times New Roman"/>
          <w:sz w:val="28"/>
          <w:szCs w:val="28"/>
        </w:rPr>
        <w:t>законодательством Российской Федерации</w:t>
      </w:r>
      <w:r>
        <w:rPr>
          <w:rFonts w:ascii="Times New Roman" w:hAnsi="Times New Roman" w:cs="Times New Roman"/>
          <w:sz w:val="28"/>
          <w:szCs w:val="28"/>
        </w:rPr>
        <w:t xml:space="preserve"> </w:t>
      </w:r>
      <w:r w:rsidRPr="00450FAA">
        <w:rPr>
          <w:rFonts w:ascii="Times New Roman" w:hAnsi="Times New Roman" w:cs="Times New Roman"/>
          <w:sz w:val="28"/>
          <w:szCs w:val="28"/>
        </w:rPr>
        <w:t xml:space="preserve">на основе решения собрания (конференции) граждан либо на основании решения суда в случае нарушения требований </w:t>
      </w:r>
      <w:r w:rsidRPr="00015876">
        <w:rPr>
          <w:rFonts w:ascii="Times New Roman" w:hAnsi="Times New Roman" w:cs="Times New Roman"/>
          <w:sz w:val="28"/>
          <w:szCs w:val="28"/>
        </w:rPr>
        <w:t>законодательства Российской Федерации</w:t>
      </w:r>
      <w:r w:rsidRPr="00450FAA">
        <w:rPr>
          <w:rFonts w:ascii="Times New Roman" w:hAnsi="Times New Roman" w:cs="Times New Roman"/>
          <w:sz w:val="28"/>
          <w:szCs w:val="28"/>
        </w:rPr>
        <w:t>.</w:t>
      </w:r>
    </w:p>
    <w:p w:rsidR="00C47414" w:rsidRPr="00450FAA" w:rsidRDefault="00C47414" w:rsidP="00C47414">
      <w:pPr>
        <w:pStyle w:val="ConsPlusNormal"/>
        <w:ind w:firstLine="708"/>
        <w:jc w:val="both"/>
        <w:rPr>
          <w:rFonts w:ascii="Times New Roman" w:hAnsi="Times New Roman" w:cs="Times New Roman"/>
          <w:sz w:val="28"/>
          <w:szCs w:val="28"/>
        </w:rPr>
      </w:pPr>
      <w:r w:rsidRPr="00450FAA">
        <w:rPr>
          <w:rFonts w:ascii="Times New Roman" w:hAnsi="Times New Roman" w:cs="Times New Roman"/>
          <w:sz w:val="28"/>
          <w:szCs w:val="28"/>
        </w:rPr>
        <w:t>2.</w:t>
      </w:r>
      <w:r>
        <w:rPr>
          <w:rFonts w:ascii="Times New Roman" w:hAnsi="Times New Roman" w:cs="Times New Roman"/>
          <w:sz w:val="28"/>
          <w:szCs w:val="28"/>
        </w:rPr>
        <w:tab/>
      </w:r>
      <w:r w:rsidRPr="00450FAA">
        <w:rPr>
          <w:rFonts w:ascii="Times New Roman" w:hAnsi="Times New Roman" w:cs="Times New Roman"/>
          <w:sz w:val="28"/>
          <w:szCs w:val="28"/>
        </w:rPr>
        <w:t>Деятельность территориального общественного самоуправления, не являющегося юридическим лицом, может прекратиться на основании решения собрания (конференции) граждан либо путем самороспуска.</w:t>
      </w:r>
    </w:p>
    <w:p w:rsidR="00C47414" w:rsidRPr="00450FAA" w:rsidRDefault="00C47414" w:rsidP="00C47414">
      <w:pPr>
        <w:pStyle w:val="ConsPlusNormal"/>
        <w:ind w:firstLine="708"/>
        <w:jc w:val="both"/>
        <w:rPr>
          <w:rFonts w:ascii="Times New Roman" w:hAnsi="Times New Roman" w:cs="Times New Roman"/>
          <w:sz w:val="28"/>
          <w:szCs w:val="28"/>
        </w:rPr>
      </w:pPr>
      <w:r w:rsidRPr="00790F61">
        <w:rPr>
          <w:rFonts w:ascii="Times New Roman" w:hAnsi="Times New Roman" w:cs="Times New Roman"/>
          <w:sz w:val="28"/>
          <w:szCs w:val="28"/>
        </w:rPr>
        <w:t>3</w:t>
      </w:r>
      <w:r w:rsidRPr="00450FAA">
        <w:rPr>
          <w:rFonts w:ascii="Times New Roman" w:hAnsi="Times New Roman" w:cs="Times New Roman"/>
          <w:sz w:val="28"/>
          <w:szCs w:val="28"/>
        </w:rPr>
        <w:t>.</w:t>
      </w:r>
      <w:r>
        <w:rPr>
          <w:rFonts w:ascii="Times New Roman" w:hAnsi="Times New Roman" w:cs="Times New Roman"/>
          <w:sz w:val="28"/>
          <w:szCs w:val="28"/>
        </w:rPr>
        <w:tab/>
      </w:r>
      <w:r w:rsidRPr="00450FAA">
        <w:rPr>
          <w:rFonts w:ascii="Times New Roman" w:hAnsi="Times New Roman" w:cs="Times New Roman"/>
          <w:sz w:val="28"/>
          <w:szCs w:val="28"/>
        </w:rPr>
        <w:t xml:space="preserve">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(конференции) граждан о ликвидации территориального общественного самоуправления, а в спорных случаях </w:t>
      </w:r>
      <w:r>
        <w:rPr>
          <w:rFonts w:ascii="Times New Roman" w:hAnsi="Times New Roman" w:cs="Times New Roman"/>
          <w:sz w:val="28"/>
          <w:szCs w:val="28"/>
        </w:rPr>
        <w:t>–</w:t>
      </w:r>
      <w:r w:rsidRPr="00450FAA">
        <w:rPr>
          <w:rFonts w:ascii="Times New Roman" w:hAnsi="Times New Roman" w:cs="Times New Roman"/>
          <w:sz w:val="28"/>
          <w:szCs w:val="28"/>
        </w:rPr>
        <w:t xml:space="preserve"> в порядке, определенном решением суда. Решение об использовании оставшегося имущества обнародуется </w:t>
      </w:r>
      <w:bookmarkStart w:id="3" w:name="_GoBack"/>
      <w:bookmarkEnd w:id="3"/>
      <w:r w:rsidRPr="00450FAA">
        <w:rPr>
          <w:rFonts w:ascii="Times New Roman" w:hAnsi="Times New Roman" w:cs="Times New Roman"/>
          <w:sz w:val="28"/>
          <w:szCs w:val="28"/>
        </w:rPr>
        <w:t>за счет средств территориального общественного самоуправления.</w:t>
      </w:r>
    </w:p>
    <w:p w:rsidR="00C47414" w:rsidRPr="00450FAA" w:rsidRDefault="00C47414" w:rsidP="00C47414">
      <w:pPr>
        <w:pStyle w:val="ConsPlusNormal"/>
        <w:jc w:val="both"/>
        <w:rPr>
          <w:rFonts w:ascii="Times New Roman" w:hAnsi="Times New Roman" w:cs="Times New Roman"/>
          <w:sz w:val="28"/>
          <w:szCs w:val="28"/>
        </w:rPr>
      </w:pPr>
    </w:p>
    <w:p w:rsidR="001F4581" w:rsidRDefault="001F4581" w:rsidP="00C47414">
      <w:pPr>
        <w:spacing w:after="0" w:line="240" w:lineRule="auto"/>
      </w:pPr>
    </w:p>
    <w:sectPr w:rsidR="001F4581" w:rsidSect="00C4741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4F72"/>
    <w:multiLevelType w:val="hybridMultilevel"/>
    <w:tmpl w:val="D48EDEDC"/>
    <w:lvl w:ilvl="0" w:tplc="965008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AF60D6"/>
    <w:multiLevelType w:val="hybridMultilevel"/>
    <w:tmpl w:val="7A64AEB8"/>
    <w:lvl w:ilvl="0" w:tplc="DF9629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8C0143"/>
    <w:multiLevelType w:val="hybridMultilevel"/>
    <w:tmpl w:val="CEECEE92"/>
    <w:lvl w:ilvl="0" w:tplc="35AC61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A33B7A"/>
    <w:multiLevelType w:val="hybridMultilevel"/>
    <w:tmpl w:val="F0EA019E"/>
    <w:lvl w:ilvl="0" w:tplc="8F1213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14"/>
    <w:rsid w:val="001F4581"/>
    <w:rsid w:val="002B196A"/>
    <w:rsid w:val="005E164D"/>
    <w:rsid w:val="0097493A"/>
    <w:rsid w:val="00C47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9C18"/>
  <w15:chartTrackingRefBased/>
  <w15:docId w15:val="{A2DC313D-82F8-4C0C-B3A6-2C9ADB38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41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C47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C4741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C47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5795</Words>
  <Characters>33035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2026-03-12T12:11:00Z</dcterms:created>
  <dcterms:modified xsi:type="dcterms:W3CDTF">2026-03-12T12:36:00Z</dcterms:modified>
</cp:coreProperties>
</file>