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A9D" w:rsidRPr="00DA2D90" w:rsidRDefault="00DA2D90" w:rsidP="00B71A9D">
      <w:pPr>
        <w:jc w:val="right"/>
        <w:rPr>
          <w:b/>
          <w:u w:val="single"/>
        </w:rPr>
      </w:pPr>
      <w:r w:rsidRPr="00DA2D90">
        <w:rPr>
          <w:b/>
          <w:u w:val="single"/>
        </w:rPr>
        <w:t>Новый вариант Решения к вопросу № 3</w:t>
      </w:r>
    </w:p>
    <w:p w:rsidR="00B71A9D" w:rsidRPr="00B71A9D" w:rsidRDefault="00B71A9D" w:rsidP="00B71A9D">
      <w:pPr>
        <w:jc w:val="center"/>
        <w:rPr>
          <w:b/>
          <w:sz w:val="28"/>
        </w:rPr>
      </w:pPr>
      <w:r w:rsidRPr="00B71A9D">
        <w:rPr>
          <w:b/>
          <w:sz w:val="28"/>
        </w:rPr>
        <w:t>РЕШЕНИЕ</w:t>
      </w:r>
    </w:p>
    <w:p w:rsidR="00B71A9D" w:rsidRPr="00B71A9D" w:rsidRDefault="00B71A9D" w:rsidP="00B71A9D">
      <w:pPr>
        <w:pStyle w:val="2"/>
      </w:pPr>
      <w:r w:rsidRPr="00B71A9D">
        <w:t>Совета народных депутатов муниципального образования</w:t>
      </w:r>
    </w:p>
    <w:p w:rsidR="00B71A9D" w:rsidRPr="00B71A9D" w:rsidRDefault="00B71A9D" w:rsidP="00B71A9D">
      <w:pPr>
        <w:pStyle w:val="2"/>
      </w:pPr>
      <w:r w:rsidRPr="00B71A9D">
        <w:t xml:space="preserve"> «Город Майкоп»</w:t>
      </w:r>
    </w:p>
    <w:p w:rsidR="00B71A9D" w:rsidRPr="00B71A9D" w:rsidRDefault="00B71A9D" w:rsidP="00B71A9D">
      <w:pPr>
        <w:pStyle w:val="2"/>
        <w:jc w:val="left"/>
        <w:rPr>
          <w:sz w:val="22"/>
        </w:rPr>
      </w:pPr>
    </w:p>
    <w:p w:rsidR="00FC6829" w:rsidRDefault="00B71A9D" w:rsidP="0054394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1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Совета народных депутатов муниципального образования «Город Майкоп» </w:t>
      </w:r>
      <w:r w:rsidRPr="00B71A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23 декабря 2021 года </w:t>
      </w:r>
    </w:p>
    <w:p w:rsidR="00FC6829" w:rsidRDefault="00B71A9D" w:rsidP="0054394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1A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 222-рс «Об утверждении Положения о порядке управления и распоряжения муниципальной собственностью муниципального образования </w:t>
      </w:r>
    </w:p>
    <w:p w:rsidR="00B71A9D" w:rsidRPr="00B71A9D" w:rsidRDefault="00B71A9D" w:rsidP="0054394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B71A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«Город Майкоп»</w:t>
      </w:r>
    </w:p>
    <w:p w:rsidR="00B71A9D" w:rsidRPr="00DA2D90" w:rsidRDefault="00B71A9D" w:rsidP="00B71A9D">
      <w:pPr>
        <w:pStyle w:val="a3"/>
        <w:tabs>
          <w:tab w:val="left" w:pos="567"/>
          <w:tab w:val="left" w:pos="709"/>
          <w:tab w:val="left" w:pos="3220"/>
          <w:tab w:val="center" w:pos="467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A68E4" w:rsidRPr="005A68E4" w:rsidRDefault="005A68E4" w:rsidP="005A68E4">
      <w:pPr>
        <w:pStyle w:val="a7"/>
        <w:tabs>
          <w:tab w:val="left" w:pos="567"/>
          <w:tab w:val="left" w:pos="709"/>
          <w:tab w:val="left" w:pos="3220"/>
          <w:tab w:val="center" w:pos="4677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A68E4">
        <w:rPr>
          <w:color w:val="000000" w:themeColor="text1"/>
          <w:sz w:val="28"/>
          <w:szCs w:val="28"/>
        </w:rPr>
        <w:t xml:space="preserve">1. Внести в Приложение к Решению Совета народных депутатов муниципального образования «Город Майкоп» </w:t>
      </w:r>
      <w:r w:rsidRPr="005A68E4">
        <w:rPr>
          <w:color w:val="000000" w:themeColor="text1"/>
          <w:sz w:val="28"/>
          <w:szCs w:val="28"/>
          <w:shd w:val="clear" w:color="auto" w:fill="FFFFFF"/>
        </w:rPr>
        <w:t xml:space="preserve">от 23 декабря 2021 года № 222-рс «Об утверждении Положения о порядке управления и распоряжения муниципальной собственностью муниципального образования «Город Майкоп» </w:t>
      </w:r>
      <w:r w:rsidRPr="005A68E4">
        <w:rPr>
          <w:color w:val="000000" w:themeColor="text1"/>
          <w:sz w:val="28"/>
          <w:szCs w:val="28"/>
        </w:rPr>
        <w:t xml:space="preserve">(в редакции </w:t>
      </w:r>
      <w:r w:rsidRPr="005A68E4">
        <w:rPr>
          <w:color w:val="000000" w:themeColor="text1"/>
          <w:sz w:val="28"/>
          <w:szCs w:val="28"/>
          <w:shd w:val="clear" w:color="auto" w:fill="FFFFFF"/>
        </w:rPr>
        <w:t>Решения Совета народных депутатов муниципального образования «Город Майкоп» от 26 июня 2024 года № 57-рс) следующие изменения:</w:t>
      </w:r>
    </w:p>
    <w:p w:rsidR="005A68E4" w:rsidRPr="005A68E4" w:rsidRDefault="005A68E4" w:rsidP="005A68E4">
      <w:pPr>
        <w:pStyle w:val="a7"/>
        <w:tabs>
          <w:tab w:val="left" w:pos="567"/>
          <w:tab w:val="left" w:pos="709"/>
          <w:tab w:val="left" w:pos="3220"/>
          <w:tab w:val="center" w:pos="4677"/>
        </w:tabs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A68E4">
        <w:rPr>
          <w:color w:val="000000" w:themeColor="text1"/>
          <w:sz w:val="28"/>
          <w:szCs w:val="28"/>
          <w:shd w:val="clear" w:color="auto" w:fill="FFFFFF"/>
        </w:rPr>
        <w:t>1) в</w:t>
      </w:r>
      <w:r w:rsidRPr="005A68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подпункте 4.4.4 </w:t>
      </w:r>
      <w:r w:rsidRPr="005A68E4">
        <w:rPr>
          <w:rFonts w:eastAsia="Calibri"/>
          <w:color w:val="000000" w:themeColor="text1"/>
          <w:sz w:val="28"/>
          <w:szCs w:val="28"/>
          <w:lang w:eastAsia="en-US"/>
        </w:rPr>
        <w:t>исключить слово «нормативными»;</w:t>
      </w:r>
    </w:p>
    <w:p w:rsidR="005A68E4" w:rsidRPr="005A68E4" w:rsidRDefault="005A68E4" w:rsidP="005A68E4">
      <w:pPr>
        <w:pStyle w:val="a7"/>
        <w:tabs>
          <w:tab w:val="left" w:pos="567"/>
          <w:tab w:val="left" w:pos="709"/>
          <w:tab w:val="left" w:pos="3220"/>
          <w:tab w:val="center" w:pos="4677"/>
        </w:tabs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5A68E4">
        <w:rPr>
          <w:rFonts w:eastAsia="Calibri"/>
          <w:color w:val="000000" w:themeColor="text1"/>
          <w:sz w:val="28"/>
          <w:szCs w:val="28"/>
          <w:lang w:eastAsia="en-US"/>
        </w:rPr>
        <w:t>2) в</w:t>
      </w:r>
      <w:r w:rsidRPr="005A68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подпункте 4.4.6 слова «</w:t>
      </w:r>
      <w:r w:rsidRPr="005A68E4">
        <w:rPr>
          <w:color w:val="000000" w:themeColor="text1"/>
          <w:sz w:val="28"/>
          <w:szCs w:val="28"/>
          <w:shd w:val="clear" w:color="auto" w:fill="FFFFFF"/>
        </w:rPr>
        <w:t>28.06.2019 № 805» заменить словами «17.09.2024 № 779;»;</w:t>
      </w:r>
    </w:p>
    <w:p w:rsidR="005A68E4" w:rsidRPr="005A68E4" w:rsidRDefault="005A68E4" w:rsidP="005A68E4">
      <w:pPr>
        <w:ind w:firstLine="709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5A68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3) абзац 3 пункта 8.4.4 изложить в следующей редакции:</w:t>
      </w:r>
    </w:p>
    <w:p w:rsidR="005A68E4" w:rsidRPr="005A68E4" w:rsidRDefault="005A68E4" w:rsidP="005A68E4">
      <w:pPr>
        <w:ind w:left="-142" w:firstLine="709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5A68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«Особенности продажи имущества устанавливаются </w:t>
      </w:r>
      <w:hyperlink r:id="rId4" w:anchor="/document/12125505/entry/0" w:history="1">
        <w:r w:rsidRPr="00FC6829">
          <w:rPr>
            <w:rStyle w:val="a8"/>
            <w:rFonts w:eastAsia="Calibri"/>
            <w:color w:val="000000" w:themeColor="text1"/>
            <w:sz w:val="28"/>
            <w:szCs w:val="28"/>
            <w:u w:val="none"/>
            <w:shd w:val="clear" w:color="auto" w:fill="FFFFFF"/>
            <w:lang w:eastAsia="en-US"/>
          </w:rPr>
          <w:t>Федеральным законом</w:t>
        </w:r>
      </w:hyperlink>
      <w:r w:rsidRPr="00FC6829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 </w:t>
      </w:r>
      <w:r w:rsidRPr="00FC6829">
        <w:rPr>
          <w:color w:val="000000" w:themeColor="text1"/>
          <w:sz w:val="28"/>
          <w:szCs w:val="28"/>
          <w:shd w:val="clear" w:color="auto" w:fill="FFFFFF"/>
        </w:rPr>
        <w:t xml:space="preserve">№ 178-ФЗ </w:t>
      </w:r>
      <w:r w:rsidRPr="00FC6829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и  </w:t>
      </w:r>
      <w:hyperlink r:id="rId5" w:anchor="/document/12161610/entry/0" w:history="1">
        <w:r w:rsidRPr="00FC6829">
          <w:rPr>
            <w:rStyle w:val="a8"/>
            <w:rFonts w:eastAsia="Calibri"/>
            <w:color w:val="000000" w:themeColor="text1"/>
            <w:sz w:val="28"/>
            <w:szCs w:val="28"/>
            <w:u w:val="none"/>
            <w:shd w:val="clear" w:color="auto" w:fill="FFFFFF"/>
            <w:lang w:eastAsia="en-US"/>
          </w:rPr>
          <w:t>Федеральным законом</w:t>
        </w:r>
      </w:hyperlink>
      <w:r w:rsidRPr="00FC6829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 о</w:t>
      </w:r>
      <w:r w:rsidRPr="005A68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т 22.07.2008 № 159-ФЗ «</w:t>
      </w:r>
      <w:r w:rsidRPr="005A68E4">
        <w:rPr>
          <w:rFonts w:eastAsia="Calibri"/>
          <w:color w:val="000000" w:themeColor="text1"/>
          <w:sz w:val="28"/>
          <w:szCs w:val="28"/>
          <w:lang w:eastAsia="en-US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5A68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» (далее - </w:t>
      </w:r>
      <w:hyperlink r:id="rId6" w:anchor="/document/12161610/entry/0" w:history="1">
        <w:r w:rsidRPr="00FC6829">
          <w:rPr>
            <w:rStyle w:val="a8"/>
            <w:rFonts w:eastAsia="Calibri"/>
            <w:color w:val="000000" w:themeColor="text1"/>
            <w:sz w:val="28"/>
            <w:szCs w:val="28"/>
            <w:u w:val="none"/>
            <w:shd w:val="clear" w:color="auto" w:fill="FFFFFF"/>
            <w:lang w:eastAsia="en-US"/>
          </w:rPr>
          <w:t>Федеральный закон</w:t>
        </w:r>
      </w:hyperlink>
      <w:r w:rsidRPr="005A68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 № 159-ФЗ) и принятыми в соответствие с ними постановлениями Правительства Российской Федерации.».;</w:t>
      </w:r>
    </w:p>
    <w:p w:rsidR="005A68E4" w:rsidRPr="005A68E4" w:rsidRDefault="005A68E4" w:rsidP="005A68E4">
      <w:pPr>
        <w:ind w:left="-142" w:firstLine="709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5A68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4) пункт 8.4.4 дополнить абзацем следующего содержания:</w:t>
      </w:r>
    </w:p>
    <w:p w:rsidR="005A68E4" w:rsidRPr="005A68E4" w:rsidRDefault="005A68E4" w:rsidP="005A68E4">
      <w:pPr>
        <w:ind w:left="-142" w:firstLine="709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5A68E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«Субъекты малого и среднего предпринимательства при возмездном отчуждении арендуемого имущества из муниципальной собственности в соответствии с Федеральным законом № 159-ФЗ, пользуются преимущественным правом на приобретение такого имущества находящего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при соблюдении условий и за исключением случаев, предусмотренных Федеральным законом № 159-ФЗ.».</w:t>
      </w:r>
    </w:p>
    <w:p w:rsidR="005A68E4" w:rsidRPr="005A68E4" w:rsidRDefault="005A68E4" w:rsidP="005A68E4">
      <w:pPr>
        <w:pStyle w:val="a7"/>
        <w:tabs>
          <w:tab w:val="left" w:pos="993"/>
          <w:tab w:val="left" w:pos="3220"/>
          <w:tab w:val="center" w:pos="4677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68E4">
        <w:rPr>
          <w:color w:val="000000" w:themeColor="text1"/>
          <w:sz w:val="28"/>
          <w:szCs w:val="28"/>
        </w:rPr>
        <w:t xml:space="preserve">2. Опубликовать (разместить) настоящее Решение в официальном сетевом издании «Майкопские новости» (https://maykop-news.ru/docs). </w:t>
      </w:r>
    </w:p>
    <w:p w:rsidR="005A68E4" w:rsidRPr="005A68E4" w:rsidRDefault="005A68E4" w:rsidP="005A68E4">
      <w:pPr>
        <w:pStyle w:val="a7"/>
        <w:tabs>
          <w:tab w:val="left" w:pos="993"/>
          <w:tab w:val="left" w:pos="3220"/>
          <w:tab w:val="center" w:pos="4677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68E4">
        <w:rPr>
          <w:color w:val="000000" w:themeColor="text1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B71A9D" w:rsidRPr="00B71A9D" w:rsidRDefault="00B71A9D" w:rsidP="00B71A9D">
      <w:pPr>
        <w:pStyle w:val="a3"/>
        <w:tabs>
          <w:tab w:val="center" w:pos="42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1A9D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529"/>
        <w:gridCol w:w="3925"/>
      </w:tblGrid>
      <w:tr w:rsidR="00B71A9D" w:rsidRPr="00B71A9D" w:rsidTr="00FC6829">
        <w:trPr>
          <w:trHeight w:val="974"/>
        </w:trPr>
        <w:tc>
          <w:tcPr>
            <w:tcW w:w="5529" w:type="dxa"/>
            <w:hideMark/>
          </w:tcPr>
          <w:p w:rsidR="00B71A9D" w:rsidRPr="00B71A9D" w:rsidRDefault="00B71A9D" w:rsidP="00526DFE">
            <w:pPr>
              <w:ind w:right="1310"/>
              <w:rPr>
                <w:sz w:val="28"/>
                <w:szCs w:val="28"/>
              </w:rPr>
            </w:pPr>
            <w:r w:rsidRPr="00B71A9D">
              <w:rPr>
                <w:sz w:val="28"/>
                <w:szCs w:val="28"/>
              </w:rPr>
              <w:t xml:space="preserve">Председатель </w:t>
            </w:r>
            <w:r w:rsidR="00DA6403" w:rsidRPr="00B71A9D">
              <w:rPr>
                <w:sz w:val="28"/>
                <w:szCs w:val="28"/>
              </w:rPr>
              <w:t>Совета народных</w:t>
            </w:r>
          </w:p>
          <w:p w:rsidR="00B71A9D" w:rsidRDefault="00B71A9D" w:rsidP="00DA6403">
            <w:pPr>
              <w:ind w:right="1310"/>
              <w:rPr>
                <w:sz w:val="28"/>
                <w:szCs w:val="28"/>
              </w:rPr>
            </w:pPr>
            <w:r w:rsidRPr="00B71A9D">
              <w:rPr>
                <w:sz w:val="28"/>
                <w:szCs w:val="28"/>
              </w:rPr>
              <w:t xml:space="preserve">депутатов муниципального образования «Город Майкоп» </w:t>
            </w:r>
          </w:p>
          <w:p w:rsidR="00DA6403" w:rsidRPr="00DA6403" w:rsidRDefault="00DA6403" w:rsidP="00DA6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5" w:type="dxa"/>
          </w:tcPr>
          <w:p w:rsidR="00DA6403" w:rsidRDefault="00B71A9D" w:rsidP="00526DFE">
            <w:pPr>
              <w:jc w:val="both"/>
              <w:rPr>
                <w:sz w:val="28"/>
                <w:szCs w:val="28"/>
              </w:rPr>
            </w:pPr>
            <w:r w:rsidRPr="00B71A9D">
              <w:rPr>
                <w:sz w:val="28"/>
                <w:szCs w:val="28"/>
              </w:rPr>
              <w:t xml:space="preserve">Глава </w:t>
            </w:r>
          </w:p>
          <w:p w:rsidR="00B71A9D" w:rsidRPr="00B71A9D" w:rsidRDefault="00B71A9D" w:rsidP="00526DFE">
            <w:pPr>
              <w:jc w:val="both"/>
              <w:rPr>
                <w:sz w:val="28"/>
                <w:szCs w:val="28"/>
              </w:rPr>
            </w:pPr>
            <w:r w:rsidRPr="00B71A9D">
              <w:rPr>
                <w:sz w:val="28"/>
                <w:szCs w:val="28"/>
              </w:rPr>
              <w:t>муниципального</w:t>
            </w:r>
          </w:p>
          <w:p w:rsidR="00B71A9D" w:rsidRPr="00B71A9D" w:rsidRDefault="00B71A9D" w:rsidP="00526DFE">
            <w:pPr>
              <w:jc w:val="both"/>
              <w:rPr>
                <w:sz w:val="28"/>
                <w:szCs w:val="28"/>
              </w:rPr>
            </w:pPr>
            <w:r w:rsidRPr="00B71A9D">
              <w:rPr>
                <w:sz w:val="28"/>
                <w:szCs w:val="28"/>
              </w:rPr>
              <w:t>образования «Город Майкоп»</w:t>
            </w:r>
          </w:p>
        </w:tc>
      </w:tr>
    </w:tbl>
    <w:p w:rsidR="00B71A9D" w:rsidRPr="00B71A9D" w:rsidRDefault="00B71A9D" w:rsidP="00DA6403">
      <w:pPr>
        <w:tabs>
          <w:tab w:val="left" w:pos="5529"/>
        </w:tabs>
        <w:jc w:val="both"/>
        <w:rPr>
          <w:sz w:val="28"/>
          <w:szCs w:val="28"/>
        </w:rPr>
      </w:pPr>
      <w:r w:rsidRPr="00B71A9D">
        <w:rPr>
          <w:sz w:val="28"/>
          <w:szCs w:val="28"/>
        </w:rPr>
        <w:t>_________</w:t>
      </w:r>
      <w:r w:rsidR="00DA6403">
        <w:rPr>
          <w:sz w:val="28"/>
          <w:szCs w:val="28"/>
        </w:rPr>
        <w:t>____</w:t>
      </w:r>
      <w:r w:rsidRPr="00B71A9D">
        <w:rPr>
          <w:sz w:val="28"/>
          <w:szCs w:val="28"/>
        </w:rPr>
        <w:t>__А.Е. Джаримок</w:t>
      </w:r>
      <w:r w:rsidRPr="00B71A9D">
        <w:rPr>
          <w:sz w:val="28"/>
          <w:szCs w:val="28"/>
        </w:rPr>
        <w:tab/>
        <w:t>_____</w:t>
      </w:r>
      <w:r w:rsidR="00DA6403">
        <w:rPr>
          <w:sz w:val="28"/>
          <w:szCs w:val="28"/>
        </w:rPr>
        <w:t>___</w:t>
      </w:r>
      <w:r w:rsidRPr="00B71A9D">
        <w:rPr>
          <w:sz w:val="28"/>
          <w:szCs w:val="28"/>
        </w:rPr>
        <w:t>____Г.А. Митрофанов</w:t>
      </w:r>
    </w:p>
    <w:p w:rsidR="00B71A9D" w:rsidRPr="00B71A9D" w:rsidRDefault="00B71A9D" w:rsidP="00B71A9D">
      <w:pPr>
        <w:jc w:val="both"/>
        <w:rPr>
          <w:sz w:val="28"/>
          <w:szCs w:val="28"/>
        </w:rPr>
      </w:pPr>
    </w:p>
    <w:p w:rsidR="00B71A9D" w:rsidRPr="00B71A9D" w:rsidRDefault="00B71A9D" w:rsidP="00B71A9D">
      <w:pPr>
        <w:jc w:val="both"/>
        <w:rPr>
          <w:sz w:val="28"/>
          <w:szCs w:val="28"/>
        </w:rPr>
      </w:pPr>
      <w:r w:rsidRPr="00B71A9D">
        <w:rPr>
          <w:sz w:val="28"/>
          <w:szCs w:val="28"/>
        </w:rPr>
        <w:t>г. Майкоп</w:t>
      </w:r>
    </w:p>
    <w:p w:rsidR="00B71A9D" w:rsidRPr="00B71A9D" w:rsidRDefault="00B71A9D" w:rsidP="00B71A9D">
      <w:pPr>
        <w:jc w:val="both"/>
        <w:rPr>
          <w:sz w:val="28"/>
          <w:szCs w:val="28"/>
        </w:rPr>
      </w:pPr>
      <w:r w:rsidRPr="00B71A9D">
        <w:rPr>
          <w:sz w:val="28"/>
          <w:szCs w:val="28"/>
        </w:rPr>
        <w:t>__</w:t>
      </w:r>
      <w:r w:rsidR="00DA6403">
        <w:rPr>
          <w:sz w:val="28"/>
          <w:szCs w:val="28"/>
        </w:rPr>
        <w:t xml:space="preserve"> июля </w:t>
      </w:r>
      <w:r w:rsidRPr="00B71A9D">
        <w:rPr>
          <w:sz w:val="28"/>
          <w:szCs w:val="28"/>
        </w:rPr>
        <w:t>2026 года</w:t>
      </w:r>
    </w:p>
    <w:p w:rsidR="00B71A9D" w:rsidRPr="00B71A9D" w:rsidRDefault="00B71A9D" w:rsidP="00B71A9D">
      <w:pPr>
        <w:rPr>
          <w:sz w:val="28"/>
          <w:szCs w:val="28"/>
        </w:rPr>
      </w:pPr>
      <w:r w:rsidRPr="00B71A9D">
        <w:rPr>
          <w:sz w:val="28"/>
          <w:szCs w:val="28"/>
        </w:rPr>
        <w:t>№</w:t>
      </w:r>
      <w:r w:rsidR="00DA6403">
        <w:rPr>
          <w:sz w:val="28"/>
          <w:szCs w:val="28"/>
        </w:rPr>
        <w:t xml:space="preserve"> </w:t>
      </w:r>
      <w:r w:rsidRPr="00B71A9D">
        <w:rPr>
          <w:sz w:val="28"/>
          <w:szCs w:val="28"/>
        </w:rPr>
        <w:t xml:space="preserve">___                                                                                                   </w:t>
      </w:r>
    </w:p>
    <w:sectPr w:rsidR="00B71A9D" w:rsidRPr="00B71A9D" w:rsidSect="00FC6829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9D"/>
    <w:rsid w:val="00280122"/>
    <w:rsid w:val="0054394D"/>
    <w:rsid w:val="005A68E4"/>
    <w:rsid w:val="00B71A9D"/>
    <w:rsid w:val="00C2235F"/>
    <w:rsid w:val="00DA2D90"/>
    <w:rsid w:val="00DA6403"/>
    <w:rsid w:val="00FC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ECC9"/>
  <w15:chartTrackingRefBased/>
  <w15:docId w15:val="{2B2A020A-2D62-4332-BD44-CCFE5D14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B71A9D"/>
    <w:pPr>
      <w:jc w:val="center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styleId="2">
    <w:name w:val="Body Text 2"/>
    <w:basedOn w:val="a"/>
    <w:link w:val="20"/>
    <w:rsid w:val="00B71A9D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B71A9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5">
    <w:name w:val="Название Знак"/>
    <w:link w:val="a3"/>
    <w:rsid w:val="00B71A9D"/>
    <w:rPr>
      <w:b/>
      <w:sz w:val="24"/>
    </w:rPr>
  </w:style>
  <w:style w:type="paragraph" w:styleId="a4">
    <w:name w:val="Title"/>
    <w:basedOn w:val="a"/>
    <w:next w:val="a"/>
    <w:link w:val="a6"/>
    <w:uiPriority w:val="10"/>
    <w:qFormat/>
    <w:rsid w:val="00B71A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B71A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Normal (Web)"/>
    <w:basedOn w:val="a"/>
    <w:uiPriority w:val="99"/>
    <w:semiHidden/>
    <w:unhideWhenUsed/>
    <w:rsid w:val="005A68E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5A68E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2D9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2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7</cp:revision>
  <cp:lastPrinted>2026-07-22T08:22:00Z</cp:lastPrinted>
  <dcterms:created xsi:type="dcterms:W3CDTF">2026-07-21T06:25:00Z</dcterms:created>
  <dcterms:modified xsi:type="dcterms:W3CDTF">2026-07-22T08:24:00Z</dcterms:modified>
</cp:coreProperties>
</file>