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5B" w:rsidRPr="00AE7EED" w:rsidRDefault="008C545B" w:rsidP="008C545B">
      <w:pPr>
        <w:jc w:val="both"/>
        <w:rPr>
          <w:sz w:val="20"/>
        </w:rPr>
      </w:pPr>
      <w:r>
        <w:rPr>
          <w:sz w:val="20"/>
        </w:rPr>
        <w:t>9</w:t>
      </w:r>
      <w:r w:rsidRPr="00AE7EED">
        <w:rPr>
          <w:sz w:val="20"/>
        </w:rPr>
        <w:t xml:space="preserve"> очередная сессия от 2</w:t>
      </w:r>
      <w:r>
        <w:rPr>
          <w:sz w:val="20"/>
        </w:rPr>
        <w:t>7</w:t>
      </w:r>
      <w:r w:rsidRPr="00AE7EED">
        <w:rPr>
          <w:sz w:val="20"/>
        </w:rPr>
        <w:t>.0</w:t>
      </w:r>
      <w:r>
        <w:rPr>
          <w:sz w:val="20"/>
        </w:rPr>
        <w:t>3</w:t>
      </w:r>
      <w:r w:rsidRPr="00AE7EED">
        <w:rPr>
          <w:sz w:val="20"/>
        </w:rPr>
        <w:t>.2024 года</w:t>
      </w:r>
    </w:p>
    <w:p w:rsidR="008C545B" w:rsidRPr="00AE7EED" w:rsidRDefault="008C545B" w:rsidP="008C545B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8C545B" w:rsidRPr="00AE7EED" w:rsidTr="00A80E6F">
        <w:tc>
          <w:tcPr>
            <w:tcW w:w="425" w:type="dxa"/>
            <w:vMerge w:val="restart"/>
            <w:vAlign w:val="center"/>
          </w:tcPr>
          <w:p w:rsidR="008C545B" w:rsidRPr="00AE7EED" w:rsidRDefault="008C545B" w:rsidP="00A80E6F">
            <w:pPr>
              <w:pStyle w:val="a3"/>
              <w:jc w:val="center"/>
            </w:pPr>
          </w:p>
          <w:p w:rsidR="008C545B" w:rsidRPr="00AE7EED" w:rsidRDefault="008C545B" w:rsidP="00A80E6F">
            <w:pPr>
              <w:pStyle w:val="a3"/>
              <w:jc w:val="center"/>
            </w:pPr>
            <w:r w:rsidRPr="00AE7EED">
              <w:t>№</w:t>
            </w:r>
          </w:p>
          <w:p w:rsidR="008C545B" w:rsidRPr="00AE7EED" w:rsidRDefault="008C545B" w:rsidP="00A80E6F">
            <w:pPr>
              <w:pStyle w:val="a3"/>
              <w:jc w:val="center"/>
            </w:pPr>
            <w:proofErr w:type="spellStart"/>
            <w:proofErr w:type="gramStart"/>
            <w:r w:rsidRPr="00AE7EED">
              <w:t>п</w:t>
            </w:r>
            <w:proofErr w:type="spellEnd"/>
            <w:proofErr w:type="gramEnd"/>
            <w:r w:rsidRPr="00AE7EED">
              <w:t>/</w:t>
            </w:r>
            <w:proofErr w:type="spellStart"/>
            <w:r w:rsidRPr="00AE7EED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8C545B" w:rsidRPr="00AE7EED" w:rsidRDefault="008C545B" w:rsidP="00A80E6F">
            <w:pPr>
              <w:pStyle w:val="a3"/>
              <w:jc w:val="center"/>
            </w:pPr>
            <w:r w:rsidRPr="00AE7EED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8C545B" w:rsidRPr="00AE7EED" w:rsidRDefault="008C545B" w:rsidP="00A80E6F">
            <w:pPr>
              <w:pStyle w:val="a3"/>
              <w:jc w:val="center"/>
            </w:pPr>
            <w:r w:rsidRPr="00AE7EED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8C545B" w:rsidRPr="00AE7EED" w:rsidRDefault="008C545B" w:rsidP="00A80E6F">
            <w:pPr>
              <w:pStyle w:val="a3"/>
              <w:jc w:val="center"/>
            </w:pPr>
            <w:r w:rsidRPr="00AE7EED">
              <w:t>Дополни-</w:t>
            </w:r>
          </w:p>
          <w:p w:rsidR="008C545B" w:rsidRPr="00AE7EED" w:rsidRDefault="008C545B" w:rsidP="00A80E6F">
            <w:pPr>
              <w:pStyle w:val="a3"/>
              <w:jc w:val="center"/>
            </w:pPr>
            <w:r w:rsidRPr="00AE7EED">
              <w:t>тельная</w:t>
            </w:r>
          </w:p>
          <w:p w:rsidR="008C545B" w:rsidRPr="00AE7EED" w:rsidRDefault="008C545B" w:rsidP="00A80E6F">
            <w:pPr>
              <w:pStyle w:val="a3"/>
              <w:jc w:val="center"/>
            </w:pPr>
            <w:r w:rsidRPr="00AE7EED">
              <w:t>информация</w:t>
            </w:r>
          </w:p>
        </w:tc>
      </w:tr>
      <w:tr w:rsidR="008C545B" w:rsidRPr="00AE7EED" w:rsidTr="00A80E6F">
        <w:trPr>
          <w:trHeight w:val="589"/>
        </w:trPr>
        <w:tc>
          <w:tcPr>
            <w:tcW w:w="425" w:type="dxa"/>
            <w:vMerge/>
          </w:tcPr>
          <w:p w:rsidR="008C545B" w:rsidRPr="00AE7EED" w:rsidRDefault="008C545B" w:rsidP="00A80E6F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8C545B" w:rsidRPr="00AE7EED" w:rsidRDefault="008C545B" w:rsidP="00A80E6F">
            <w:pPr>
              <w:pStyle w:val="a3"/>
              <w:jc w:val="center"/>
            </w:pPr>
            <w:r w:rsidRPr="00AE7EED">
              <w:t>тип</w:t>
            </w:r>
          </w:p>
        </w:tc>
        <w:tc>
          <w:tcPr>
            <w:tcW w:w="851" w:type="dxa"/>
            <w:vAlign w:val="center"/>
          </w:tcPr>
          <w:p w:rsidR="008C545B" w:rsidRPr="00AE7EED" w:rsidRDefault="008C545B" w:rsidP="00A80E6F">
            <w:pPr>
              <w:pStyle w:val="a3"/>
              <w:jc w:val="center"/>
            </w:pPr>
            <w:r w:rsidRPr="00AE7EED">
              <w:t>№</w:t>
            </w:r>
          </w:p>
        </w:tc>
        <w:tc>
          <w:tcPr>
            <w:tcW w:w="1134" w:type="dxa"/>
            <w:vAlign w:val="center"/>
          </w:tcPr>
          <w:p w:rsidR="008C545B" w:rsidRPr="00AE7EED" w:rsidRDefault="008C545B" w:rsidP="00A80E6F">
            <w:pPr>
              <w:pStyle w:val="a3"/>
              <w:jc w:val="center"/>
            </w:pPr>
            <w:r w:rsidRPr="00AE7EED">
              <w:t>дата</w:t>
            </w:r>
          </w:p>
        </w:tc>
        <w:tc>
          <w:tcPr>
            <w:tcW w:w="3827" w:type="dxa"/>
            <w:vAlign w:val="center"/>
          </w:tcPr>
          <w:p w:rsidR="008C545B" w:rsidRPr="00AE7EED" w:rsidRDefault="008C545B" w:rsidP="00A80E6F">
            <w:pPr>
              <w:pStyle w:val="a3"/>
              <w:jc w:val="center"/>
            </w:pPr>
            <w:r w:rsidRPr="00AE7EED">
              <w:t>название</w:t>
            </w:r>
          </w:p>
        </w:tc>
        <w:tc>
          <w:tcPr>
            <w:tcW w:w="1417" w:type="dxa"/>
            <w:vAlign w:val="center"/>
          </w:tcPr>
          <w:p w:rsidR="008C545B" w:rsidRPr="00AE7EED" w:rsidRDefault="008C545B" w:rsidP="00A80E6F">
            <w:pPr>
              <w:pStyle w:val="a3"/>
              <w:jc w:val="center"/>
            </w:pPr>
            <w:r w:rsidRPr="00AE7EED">
              <w:t>источник</w:t>
            </w:r>
          </w:p>
        </w:tc>
        <w:tc>
          <w:tcPr>
            <w:tcW w:w="1134" w:type="dxa"/>
            <w:vAlign w:val="center"/>
          </w:tcPr>
          <w:p w:rsidR="008C545B" w:rsidRPr="00AE7EED" w:rsidRDefault="008C545B" w:rsidP="00A80E6F">
            <w:pPr>
              <w:pStyle w:val="a3"/>
              <w:jc w:val="center"/>
            </w:pPr>
            <w:r w:rsidRPr="00AE7EED">
              <w:t>дата/№</w:t>
            </w:r>
          </w:p>
        </w:tc>
        <w:tc>
          <w:tcPr>
            <w:tcW w:w="709" w:type="dxa"/>
            <w:vMerge/>
          </w:tcPr>
          <w:p w:rsidR="008C545B" w:rsidRPr="00AE7EED" w:rsidRDefault="008C545B" w:rsidP="00A80E6F">
            <w:pPr>
              <w:pStyle w:val="a3"/>
            </w:pPr>
          </w:p>
        </w:tc>
      </w:tr>
      <w:tr w:rsidR="008C545B" w:rsidRPr="00AE7EED" w:rsidTr="00A80E6F">
        <w:tc>
          <w:tcPr>
            <w:tcW w:w="425" w:type="dxa"/>
          </w:tcPr>
          <w:p w:rsidR="008C545B" w:rsidRPr="00AE7EED" w:rsidRDefault="008C545B" w:rsidP="00A80E6F">
            <w:pPr>
              <w:rPr>
                <w:sz w:val="20"/>
              </w:rPr>
            </w:pPr>
            <w:r w:rsidRPr="00AE7EED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40-рс</w:t>
            </w:r>
          </w:p>
        </w:tc>
        <w:tc>
          <w:tcPr>
            <w:tcW w:w="1134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27 марта 2024 года</w:t>
            </w:r>
          </w:p>
        </w:tc>
        <w:tc>
          <w:tcPr>
            <w:tcW w:w="3827" w:type="dxa"/>
          </w:tcPr>
          <w:p w:rsidR="008C545B" w:rsidRPr="00FA4539" w:rsidRDefault="008C545B" w:rsidP="00A80E6F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FA4539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27.12.2023 № 28-рс </w:t>
            </w:r>
          </w:p>
          <w:p w:rsidR="008C545B" w:rsidRPr="00FA4539" w:rsidRDefault="008C545B" w:rsidP="00A80E6F">
            <w:pPr>
              <w:pStyle w:val="2"/>
              <w:jc w:val="center"/>
              <w:rPr>
                <w:sz w:val="20"/>
              </w:rPr>
            </w:pPr>
            <w:r w:rsidRPr="00FA4539">
              <w:rPr>
                <w:sz w:val="20"/>
              </w:rPr>
              <w:t>«О бюджете муниципального образования «Город Майкоп» на 2024 год и на плановый период 2025 и 2026 годов»</w:t>
            </w:r>
          </w:p>
        </w:tc>
        <w:tc>
          <w:tcPr>
            <w:tcW w:w="1417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8C545B" w:rsidRPr="00FA4539" w:rsidRDefault="008C545B" w:rsidP="00A80E6F">
            <w:pPr>
              <w:pStyle w:val="a3"/>
            </w:pPr>
            <w:r w:rsidRPr="00FA4539">
              <w:t>30 марта 2024 года № 34 (10945)</w:t>
            </w:r>
          </w:p>
        </w:tc>
        <w:tc>
          <w:tcPr>
            <w:tcW w:w="709" w:type="dxa"/>
          </w:tcPr>
          <w:p w:rsidR="008C545B" w:rsidRPr="00AE7EED" w:rsidRDefault="008C545B" w:rsidP="00A80E6F">
            <w:pPr>
              <w:pStyle w:val="a3"/>
            </w:pPr>
          </w:p>
        </w:tc>
      </w:tr>
      <w:tr w:rsidR="008C545B" w:rsidRPr="00AE7EED" w:rsidTr="00A80E6F">
        <w:tc>
          <w:tcPr>
            <w:tcW w:w="425" w:type="dxa"/>
          </w:tcPr>
          <w:p w:rsidR="008C545B" w:rsidRPr="00AE7EED" w:rsidRDefault="008C545B" w:rsidP="00A80E6F">
            <w:pPr>
              <w:rPr>
                <w:sz w:val="20"/>
              </w:rPr>
            </w:pPr>
            <w:r w:rsidRPr="00AE7EED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41-рс</w:t>
            </w:r>
          </w:p>
        </w:tc>
        <w:tc>
          <w:tcPr>
            <w:tcW w:w="1134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27 марта 2024 года</w:t>
            </w:r>
          </w:p>
        </w:tc>
        <w:tc>
          <w:tcPr>
            <w:tcW w:w="3827" w:type="dxa"/>
          </w:tcPr>
          <w:p w:rsidR="008C545B" w:rsidRPr="00FA4539" w:rsidRDefault="008C545B" w:rsidP="00A80E6F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FA4539">
              <w:rPr>
                <w:color w:val="000000" w:themeColor="text1"/>
                <w:sz w:val="20"/>
              </w:rPr>
              <w:t>О внесении изменений в Постановление Совета народных депутатов муниципального образования «Город Майкоп» от 22 сентября          2004 года № 432 «О комиссии по исчислению стажа муниципальной службы, установлению ежемесячной доплаты к страховой пенсии, установлению пенсии за выслугу лет и её составе»</w:t>
            </w:r>
          </w:p>
        </w:tc>
        <w:tc>
          <w:tcPr>
            <w:tcW w:w="1417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8C545B" w:rsidRPr="00FA4539" w:rsidRDefault="008C545B" w:rsidP="00A80E6F">
            <w:pPr>
              <w:pStyle w:val="a3"/>
            </w:pPr>
            <w:r w:rsidRPr="00FA4539">
              <w:t>30 марта 2024 года № 34 (10945)</w:t>
            </w:r>
          </w:p>
        </w:tc>
        <w:tc>
          <w:tcPr>
            <w:tcW w:w="709" w:type="dxa"/>
          </w:tcPr>
          <w:p w:rsidR="008C545B" w:rsidRPr="00AE7EED" w:rsidRDefault="008C545B" w:rsidP="00A80E6F">
            <w:pPr>
              <w:pStyle w:val="a3"/>
            </w:pPr>
          </w:p>
        </w:tc>
      </w:tr>
      <w:tr w:rsidR="008C545B" w:rsidRPr="00AE7EED" w:rsidTr="00A80E6F">
        <w:tc>
          <w:tcPr>
            <w:tcW w:w="425" w:type="dxa"/>
          </w:tcPr>
          <w:p w:rsidR="008C545B" w:rsidRPr="00AE7EED" w:rsidRDefault="008C545B" w:rsidP="00A80E6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42-рс</w:t>
            </w:r>
          </w:p>
        </w:tc>
        <w:tc>
          <w:tcPr>
            <w:tcW w:w="1134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27 марта 2024 года</w:t>
            </w:r>
          </w:p>
        </w:tc>
        <w:tc>
          <w:tcPr>
            <w:tcW w:w="3827" w:type="dxa"/>
          </w:tcPr>
          <w:p w:rsidR="008C545B" w:rsidRPr="00FA4539" w:rsidRDefault="008C545B" w:rsidP="00A80E6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A4539">
              <w:rPr>
                <w:sz w:val="20"/>
              </w:rPr>
              <w:t xml:space="preserve">О переименовании улицы Фёдора Купина, расположенной в центральной части кадастрового квартала 01:08:0519044 города Майкопа муниципального образования «Город Майкоп» на улицу Романа </w:t>
            </w:r>
            <w:proofErr w:type="spellStart"/>
            <w:r w:rsidRPr="00FA4539">
              <w:rPr>
                <w:sz w:val="20"/>
              </w:rPr>
              <w:t>Торохова</w:t>
            </w:r>
            <w:proofErr w:type="spellEnd"/>
            <w:r w:rsidRPr="00FA4539">
              <w:rPr>
                <w:sz w:val="20"/>
              </w:rPr>
              <w:t xml:space="preserve"> и переименовании улицы Студенческой, расположенной в западной части города Майкопа, на улицу Фёдора Купина</w:t>
            </w:r>
          </w:p>
        </w:tc>
        <w:tc>
          <w:tcPr>
            <w:tcW w:w="1417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8C545B" w:rsidRPr="00FA4539" w:rsidRDefault="008C545B" w:rsidP="00A80E6F">
            <w:pPr>
              <w:pStyle w:val="a3"/>
            </w:pPr>
            <w:r w:rsidRPr="00FA4539">
              <w:t>30 марта 2024 года № 34 (10945)</w:t>
            </w:r>
          </w:p>
        </w:tc>
        <w:tc>
          <w:tcPr>
            <w:tcW w:w="709" w:type="dxa"/>
          </w:tcPr>
          <w:p w:rsidR="008C545B" w:rsidRPr="00AE7EED" w:rsidRDefault="008C545B" w:rsidP="00A80E6F">
            <w:pPr>
              <w:pStyle w:val="a3"/>
            </w:pPr>
          </w:p>
        </w:tc>
      </w:tr>
      <w:tr w:rsidR="008C545B" w:rsidRPr="00AE7EED" w:rsidTr="00A80E6F">
        <w:tc>
          <w:tcPr>
            <w:tcW w:w="425" w:type="dxa"/>
          </w:tcPr>
          <w:p w:rsidR="008C545B" w:rsidRPr="00AE7EED" w:rsidRDefault="008C545B" w:rsidP="00A80E6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3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43-рс</w:t>
            </w:r>
          </w:p>
        </w:tc>
        <w:tc>
          <w:tcPr>
            <w:tcW w:w="1134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27 марта 2024 года</w:t>
            </w:r>
          </w:p>
        </w:tc>
        <w:tc>
          <w:tcPr>
            <w:tcW w:w="3827" w:type="dxa"/>
          </w:tcPr>
          <w:p w:rsidR="008C545B" w:rsidRPr="00FA4539" w:rsidRDefault="008C545B" w:rsidP="00A80E6F">
            <w:pPr>
              <w:ind w:left="-142"/>
              <w:jc w:val="center"/>
              <w:rPr>
                <w:sz w:val="20"/>
              </w:rPr>
            </w:pPr>
            <w:r w:rsidRPr="00FA4539">
              <w:rPr>
                <w:sz w:val="20"/>
              </w:rPr>
              <w:t xml:space="preserve">О внесении изменения в Решение Совета народных депутатов муниципального образования «Город Майкоп» от 21.10.2021 </w:t>
            </w:r>
          </w:p>
          <w:p w:rsidR="008C545B" w:rsidRPr="00FA4539" w:rsidRDefault="008C545B" w:rsidP="00A80E6F">
            <w:pPr>
              <w:ind w:left="-142"/>
              <w:jc w:val="center"/>
              <w:rPr>
                <w:sz w:val="20"/>
              </w:rPr>
            </w:pPr>
            <w:r w:rsidRPr="00FA4539">
              <w:rPr>
                <w:sz w:val="20"/>
              </w:rPr>
              <w:t xml:space="preserve">№ 205-рс «Об </w:t>
            </w:r>
            <w:proofErr w:type="gramStart"/>
            <w:r w:rsidRPr="00FA4539">
              <w:rPr>
                <w:sz w:val="20"/>
              </w:rPr>
              <w:t>утверждении</w:t>
            </w:r>
            <w:proofErr w:type="gramEnd"/>
            <w:r w:rsidRPr="00FA4539">
              <w:rPr>
                <w:sz w:val="20"/>
              </w:rPr>
              <w:t xml:space="preserve"> Положения о муниципальном жилищном контроле на территории муниципального образования </w:t>
            </w:r>
          </w:p>
          <w:p w:rsidR="008C545B" w:rsidRPr="00FA4539" w:rsidRDefault="008C545B" w:rsidP="00A80E6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A4539">
              <w:rPr>
                <w:sz w:val="20"/>
              </w:rPr>
              <w:t>«Город Майкоп»</w:t>
            </w:r>
          </w:p>
        </w:tc>
        <w:tc>
          <w:tcPr>
            <w:tcW w:w="1417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8C545B" w:rsidRPr="00FA4539" w:rsidRDefault="008C545B" w:rsidP="00A80E6F">
            <w:pPr>
              <w:pStyle w:val="a3"/>
            </w:pPr>
            <w:r w:rsidRPr="00FA4539">
              <w:t>30 марта 2024 года № 34 (10945)</w:t>
            </w:r>
          </w:p>
        </w:tc>
        <w:tc>
          <w:tcPr>
            <w:tcW w:w="709" w:type="dxa"/>
          </w:tcPr>
          <w:p w:rsidR="008C545B" w:rsidRPr="00AE7EED" w:rsidRDefault="008C545B" w:rsidP="00A80E6F">
            <w:pPr>
              <w:pStyle w:val="a3"/>
            </w:pPr>
          </w:p>
        </w:tc>
      </w:tr>
      <w:tr w:rsidR="008C545B" w:rsidRPr="00AE7EED" w:rsidTr="00A80E6F">
        <w:tc>
          <w:tcPr>
            <w:tcW w:w="425" w:type="dxa"/>
          </w:tcPr>
          <w:p w:rsidR="008C545B" w:rsidRPr="00AE7EED" w:rsidRDefault="008C545B" w:rsidP="00A80E6F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44-рс</w:t>
            </w:r>
          </w:p>
        </w:tc>
        <w:tc>
          <w:tcPr>
            <w:tcW w:w="1134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27 марта 2024 года</w:t>
            </w:r>
          </w:p>
        </w:tc>
        <w:tc>
          <w:tcPr>
            <w:tcW w:w="3827" w:type="dxa"/>
          </w:tcPr>
          <w:p w:rsidR="008C545B" w:rsidRPr="00FA4539" w:rsidRDefault="008C545B" w:rsidP="00A80E6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FA4539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22.11.2018 № 15-рс     «О Регламенте Совета народных депутатов муниципального образования «Город Майкоп»</w:t>
            </w:r>
          </w:p>
        </w:tc>
        <w:tc>
          <w:tcPr>
            <w:tcW w:w="1417" w:type="dxa"/>
          </w:tcPr>
          <w:p w:rsidR="008C545B" w:rsidRPr="00FA4539" w:rsidRDefault="008C545B" w:rsidP="00A80E6F">
            <w:pPr>
              <w:rPr>
                <w:sz w:val="20"/>
              </w:rPr>
            </w:pPr>
            <w:r w:rsidRPr="00FA4539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8C545B" w:rsidRPr="00FA4539" w:rsidRDefault="008C545B" w:rsidP="00A80E6F">
            <w:pPr>
              <w:pStyle w:val="a3"/>
            </w:pPr>
            <w:r w:rsidRPr="00FA4539">
              <w:t>30 марта 2024 года № 34 (10945)</w:t>
            </w:r>
          </w:p>
        </w:tc>
        <w:tc>
          <w:tcPr>
            <w:tcW w:w="709" w:type="dxa"/>
          </w:tcPr>
          <w:p w:rsidR="008C545B" w:rsidRPr="00AE7EED" w:rsidRDefault="008C545B" w:rsidP="00A80E6F">
            <w:pPr>
              <w:pStyle w:val="a3"/>
            </w:pPr>
          </w:p>
        </w:tc>
      </w:tr>
    </w:tbl>
    <w:p w:rsidR="008C545B" w:rsidRPr="00AE7EED" w:rsidRDefault="008C545B" w:rsidP="008C545B">
      <w:pPr>
        <w:jc w:val="right"/>
        <w:rPr>
          <w:sz w:val="28"/>
          <w:szCs w:val="28"/>
        </w:rPr>
      </w:pPr>
    </w:p>
    <w:p w:rsidR="003003C1" w:rsidRDefault="008C545B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45B"/>
    <w:rsid w:val="006633EA"/>
    <w:rsid w:val="006A7DDC"/>
    <w:rsid w:val="006C6085"/>
    <w:rsid w:val="006F06FC"/>
    <w:rsid w:val="008C545B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B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54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545B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8C545B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2">
    <w:name w:val="Body Text 2"/>
    <w:basedOn w:val="a"/>
    <w:link w:val="20"/>
    <w:rsid w:val="008C545B"/>
    <w:pPr>
      <w:jc w:val="both"/>
    </w:pPr>
  </w:style>
  <w:style w:type="character" w:customStyle="1" w:styleId="20">
    <w:name w:val="Основной текст 2 Знак"/>
    <w:basedOn w:val="a0"/>
    <w:link w:val="2"/>
    <w:rsid w:val="008C545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2024-04-02T06:09:00Z</dcterms:created>
  <dcterms:modified xsi:type="dcterms:W3CDTF">2024-04-02T06:09:00Z</dcterms:modified>
</cp:coreProperties>
</file>