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2B" w:rsidRPr="009B61F7" w:rsidRDefault="00283D2B" w:rsidP="00283D2B">
      <w:pPr>
        <w:jc w:val="both"/>
        <w:rPr>
          <w:sz w:val="20"/>
        </w:rPr>
      </w:pPr>
      <w:r w:rsidRPr="009B61F7">
        <w:rPr>
          <w:sz w:val="20"/>
        </w:rPr>
        <w:t>73 очередная сессия от 27.10.2022 года</w:t>
      </w:r>
    </w:p>
    <w:p w:rsidR="00283D2B" w:rsidRPr="009B61F7" w:rsidRDefault="00283D2B" w:rsidP="00283D2B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283D2B" w:rsidRPr="009B61F7" w:rsidTr="00330787">
        <w:tc>
          <w:tcPr>
            <w:tcW w:w="425" w:type="dxa"/>
            <w:vMerge w:val="restart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</w:p>
          <w:p w:rsidR="00283D2B" w:rsidRPr="009B61F7" w:rsidRDefault="00283D2B" w:rsidP="00330787">
            <w:pPr>
              <w:pStyle w:val="a3"/>
              <w:jc w:val="center"/>
            </w:pPr>
            <w:r w:rsidRPr="009B61F7">
              <w:t>№</w:t>
            </w:r>
          </w:p>
          <w:p w:rsidR="00283D2B" w:rsidRPr="009B61F7" w:rsidRDefault="00283D2B" w:rsidP="00330787">
            <w:pPr>
              <w:pStyle w:val="a3"/>
              <w:jc w:val="center"/>
            </w:pPr>
            <w:proofErr w:type="spellStart"/>
            <w:proofErr w:type="gramStart"/>
            <w:r w:rsidRPr="009B61F7">
              <w:t>п</w:t>
            </w:r>
            <w:proofErr w:type="spellEnd"/>
            <w:proofErr w:type="gramEnd"/>
            <w:r w:rsidRPr="009B61F7">
              <w:t>/</w:t>
            </w:r>
            <w:proofErr w:type="spellStart"/>
            <w:r w:rsidRPr="009B61F7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Дополни-</w:t>
            </w:r>
          </w:p>
          <w:p w:rsidR="00283D2B" w:rsidRPr="009B61F7" w:rsidRDefault="00283D2B" w:rsidP="00330787">
            <w:pPr>
              <w:pStyle w:val="a3"/>
              <w:jc w:val="center"/>
            </w:pPr>
            <w:r w:rsidRPr="009B61F7">
              <w:t>тельная</w:t>
            </w:r>
          </w:p>
          <w:p w:rsidR="00283D2B" w:rsidRPr="009B61F7" w:rsidRDefault="00283D2B" w:rsidP="00330787">
            <w:pPr>
              <w:pStyle w:val="a3"/>
              <w:jc w:val="center"/>
            </w:pPr>
            <w:r w:rsidRPr="009B61F7">
              <w:t>информация</w:t>
            </w:r>
          </w:p>
        </w:tc>
      </w:tr>
      <w:tr w:rsidR="00283D2B" w:rsidRPr="009B61F7" w:rsidTr="00330787">
        <w:trPr>
          <w:trHeight w:val="589"/>
        </w:trPr>
        <w:tc>
          <w:tcPr>
            <w:tcW w:w="425" w:type="dxa"/>
            <w:vMerge/>
          </w:tcPr>
          <w:p w:rsidR="00283D2B" w:rsidRPr="009B61F7" w:rsidRDefault="00283D2B" w:rsidP="00330787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тип</w:t>
            </w:r>
          </w:p>
        </w:tc>
        <w:tc>
          <w:tcPr>
            <w:tcW w:w="851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№</w:t>
            </w:r>
          </w:p>
        </w:tc>
        <w:tc>
          <w:tcPr>
            <w:tcW w:w="1134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дата</w:t>
            </w:r>
          </w:p>
        </w:tc>
        <w:tc>
          <w:tcPr>
            <w:tcW w:w="3827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название</w:t>
            </w:r>
          </w:p>
        </w:tc>
        <w:tc>
          <w:tcPr>
            <w:tcW w:w="1417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источник</w:t>
            </w:r>
          </w:p>
        </w:tc>
        <w:tc>
          <w:tcPr>
            <w:tcW w:w="1134" w:type="dxa"/>
            <w:vAlign w:val="center"/>
          </w:tcPr>
          <w:p w:rsidR="00283D2B" w:rsidRPr="009B61F7" w:rsidRDefault="00283D2B" w:rsidP="00330787">
            <w:pPr>
              <w:pStyle w:val="a3"/>
              <w:jc w:val="center"/>
            </w:pPr>
            <w:r w:rsidRPr="009B61F7">
              <w:t>дата/№</w:t>
            </w:r>
          </w:p>
        </w:tc>
        <w:tc>
          <w:tcPr>
            <w:tcW w:w="709" w:type="dxa"/>
            <w:vMerge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273-рс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61F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</w:t>
            </w:r>
          </w:p>
          <w:p w:rsidR="00283D2B" w:rsidRPr="009B61F7" w:rsidRDefault="00283D2B" w:rsidP="003307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61F7">
              <w:rPr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274-рс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ind w:firstLine="284"/>
              <w:jc w:val="center"/>
              <w:rPr>
                <w:rFonts w:cs="Calibri"/>
                <w:bCs/>
                <w:sz w:val="20"/>
                <w:lang w:eastAsia="ar-SA"/>
              </w:rPr>
            </w:pPr>
            <w:bookmarkStart w:id="0" w:name="_Hlk116549977"/>
            <w:r w:rsidRPr="009B61F7">
              <w:rPr>
                <w:rFonts w:cs="Calibri"/>
                <w:bCs/>
                <w:sz w:val="20"/>
                <w:lang w:eastAsia="ar-SA"/>
              </w:rPr>
              <w:t xml:space="preserve">О внесении изменения в Решение Совета народных депутатов    муниципального образования «Город Майкоп» от 26.11.2014 № 87-рс </w:t>
            </w:r>
          </w:p>
          <w:p w:rsidR="00283D2B" w:rsidRPr="009B61F7" w:rsidRDefault="00283D2B" w:rsidP="00330787">
            <w:pPr>
              <w:ind w:firstLine="284"/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9B61F7">
              <w:rPr>
                <w:rFonts w:cs="Calibri"/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633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275-рс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ind w:firstLine="709"/>
              <w:jc w:val="center"/>
              <w:rPr>
                <w:sz w:val="20"/>
              </w:rPr>
            </w:pPr>
            <w:bookmarkStart w:id="1" w:name="_Hlk116635861"/>
            <w:r w:rsidRPr="009B61F7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  <w:bookmarkEnd w:id="1"/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783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276-рс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pStyle w:val="2"/>
              <w:ind w:firstLine="708"/>
              <w:jc w:val="center"/>
              <w:rPr>
                <w:sz w:val="20"/>
              </w:rPr>
            </w:pPr>
            <w:bookmarkStart w:id="2" w:name="_Hlk116637285"/>
            <w:r w:rsidRPr="009B61F7">
              <w:rPr>
                <w:sz w:val="20"/>
              </w:rPr>
              <w:t>О внесении дополнений в Решение Совета народных депутатов муниципального образования «Город Майкоп» от 25.11.2021 № 213-рс «Об утверждении Прогнозного плана приватизации муниципального имущества муниципального образования «Город Майкоп» на 2022 год»</w:t>
            </w:r>
            <w:bookmarkEnd w:id="2"/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404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277-рс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B61F7">
              <w:rPr>
                <w:sz w:val="20"/>
              </w:rPr>
              <w:t>О мерах, направленных на поддержку арендаторов по договорам аренды муниципального имущества муниципального образования «Город Майкоп» для размещения объектов связи и центров обработки данных</w:t>
            </w:r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783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278-рс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jc w:val="center"/>
              <w:rPr>
                <w:sz w:val="20"/>
              </w:rPr>
            </w:pPr>
            <w:r w:rsidRPr="009B61F7">
              <w:rPr>
                <w:sz w:val="20"/>
              </w:rPr>
              <w:t xml:space="preserve">О внесении изменений в Постановление Совета народных депутатов муниципального образования «Город Майкоп» от 30.01.2006 № 846 </w:t>
            </w:r>
          </w:p>
          <w:p w:rsidR="00283D2B" w:rsidRPr="009B61F7" w:rsidRDefault="00283D2B" w:rsidP="00330787">
            <w:pPr>
              <w:jc w:val="center"/>
              <w:rPr>
                <w:bCs/>
                <w:sz w:val="20"/>
              </w:rPr>
            </w:pPr>
            <w:r w:rsidRPr="009B61F7">
              <w:rPr>
                <w:bCs/>
                <w:sz w:val="20"/>
              </w:rPr>
              <w:t xml:space="preserve">«О даче согласия на приватизацию служебных жилых помещений муниципального жилищного фонда в муниципальном образовании </w:t>
            </w:r>
          </w:p>
          <w:p w:rsidR="00283D2B" w:rsidRPr="009B61F7" w:rsidRDefault="00283D2B" w:rsidP="00330787">
            <w:pPr>
              <w:jc w:val="center"/>
              <w:rPr>
                <w:bCs/>
                <w:sz w:val="20"/>
              </w:rPr>
            </w:pPr>
            <w:r w:rsidRPr="009B61F7">
              <w:rPr>
                <w:bCs/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407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279-рс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</w:rPr>
            </w:pPr>
            <w:r w:rsidRPr="009B61F7">
              <w:rPr>
                <w:bCs/>
                <w:sz w:val="20"/>
              </w:rPr>
              <w:t xml:space="preserve">Об </w:t>
            </w:r>
            <w:proofErr w:type="gramStart"/>
            <w:r w:rsidRPr="009B61F7">
              <w:rPr>
                <w:bCs/>
                <w:sz w:val="20"/>
              </w:rPr>
              <w:t>утверждении</w:t>
            </w:r>
            <w:proofErr w:type="gramEnd"/>
            <w:r w:rsidRPr="009B61F7">
              <w:rPr>
                <w:bCs/>
                <w:sz w:val="20"/>
              </w:rPr>
              <w:t xml:space="preserve"> схемы одномандатных избирательных округов для проведения выборов депутатов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  <w:tr w:rsidR="00283D2B" w:rsidRPr="009B61F7" w:rsidTr="00330787">
        <w:trPr>
          <w:trHeight w:val="1783"/>
        </w:trPr>
        <w:tc>
          <w:tcPr>
            <w:tcW w:w="425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280-рс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27 октября 2022 года</w:t>
            </w:r>
          </w:p>
        </w:tc>
        <w:tc>
          <w:tcPr>
            <w:tcW w:w="3827" w:type="dxa"/>
          </w:tcPr>
          <w:p w:rsidR="00283D2B" w:rsidRPr="009B61F7" w:rsidRDefault="00283D2B" w:rsidP="00330787">
            <w:pPr>
              <w:autoSpaceDE w:val="0"/>
              <w:autoSpaceDN w:val="0"/>
              <w:adjustRightInd w:val="0"/>
              <w:ind w:firstLine="851"/>
              <w:jc w:val="center"/>
              <w:rPr>
                <w:sz w:val="20"/>
              </w:rPr>
            </w:pPr>
            <w:r w:rsidRPr="009B61F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 декабря 2017 года </w:t>
            </w:r>
          </w:p>
          <w:p w:rsidR="00283D2B" w:rsidRPr="009B61F7" w:rsidRDefault="00283D2B" w:rsidP="00330787">
            <w:pPr>
              <w:autoSpaceDE w:val="0"/>
              <w:autoSpaceDN w:val="0"/>
              <w:adjustRightInd w:val="0"/>
              <w:ind w:firstLine="851"/>
              <w:jc w:val="center"/>
              <w:rPr>
                <w:sz w:val="20"/>
              </w:rPr>
            </w:pPr>
            <w:r w:rsidRPr="009B61F7">
              <w:rPr>
                <w:sz w:val="20"/>
              </w:rPr>
              <w:t xml:space="preserve">№ 287-рс «О </w:t>
            </w:r>
            <w:proofErr w:type="gramStart"/>
            <w:r w:rsidRPr="009B61F7">
              <w:rPr>
                <w:sz w:val="20"/>
              </w:rPr>
              <w:t>Положении</w:t>
            </w:r>
            <w:proofErr w:type="gramEnd"/>
            <w:r w:rsidRPr="009B61F7">
              <w:rPr>
                <w:sz w:val="20"/>
              </w:rPr>
              <w:t xml:space="preserve"> о формах и порядке поощрений в муниципальном образовании «Город Майкоп»</w:t>
            </w:r>
          </w:p>
        </w:tc>
        <w:tc>
          <w:tcPr>
            <w:tcW w:w="1417" w:type="dxa"/>
          </w:tcPr>
          <w:p w:rsidR="00283D2B" w:rsidRPr="009B61F7" w:rsidRDefault="00283D2B" w:rsidP="00330787">
            <w:pPr>
              <w:rPr>
                <w:sz w:val="20"/>
              </w:rPr>
            </w:pPr>
            <w:r w:rsidRPr="009B61F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3D2B" w:rsidRPr="009B61F7" w:rsidRDefault="00283D2B" w:rsidP="00330787">
            <w:pPr>
              <w:pStyle w:val="a3"/>
            </w:pPr>
            <w:r w:rsidRPr="009B61F7">
              <w:t>29 октября 2022 года № 120 (10740)</w:t>
            </w:r>
          </w:p>
        </w:tc>
        <w:tc>
          <w:tcPr>
            <w:tcW w:w="709" w:type="dxa"/>
          </w:tcPr>
          <w:p w:rsidR="00283D2B" w:rsidRPr="009B61F7" w:rsidRDefault="00283D2B" w:rsidP="00330787">
            <w:pPr>
              <w:pStyle w:val="a3"/>
            </w:pPr>
          </w:p>
        </w:tc>
      </w:tr>
    </w:tbl>
    <w:p w:rsidR="00283D2B" w:rsidRPr="009B61F7" w:rsidRDefault="00283D2B" w:rsidP="00283D2B">
      <w:pPr>
        <w:jc w:val="right"/>
        <w:rPr>
          <w:sz w:val="28"/>
          <w:szCs w:val="28"/>
        </w:rPr>
      </w:pPr>
    </w:p>
    <w:p w:rsidR="003003C1" w:rsidRDefault="00283D2B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D2B"/>
    <w:rsid w:val="00283D2B"/>
    <w:rsid w:val="00390555"/>
    <w:rsid w:val="006633EA"/>
    <w:rsid w:val="006A7DDC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B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3D2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3D2B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283D2B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">
    <w:name w:val="Body Text 2"/>
    <w:basedOn w:val="a"/>
    <w:link w:val="20"/>
    <w:rsid w:val="00283D2B"/>
    <w:pPr>
      <w:jc w:val="both"/>
    </w:pPr>
  </w:style>
  <w:style w:type="character" w:customStyle="1" w:styleId="20">
    <w:name w:val="Основной текст 2 Знак"/>
    <w:basedOn w:val="a0"/>
    <w:link w:val="2"/>
    <w:rsid w:val="00283D2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2022-10-31T06:48:00Z</dcterms:created>
  <dcterms:modified xsi:type="dcterms:W3CDTF">2022-10-31T06:48:00Z</dcterms:modified>
</cp:coreProperties>
</file>