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11" w:rsidRPr="00AE1C19" w:rsidRDefault="00E65111" w:rsidP="00E65111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E1C19">
        <w:rPr>
          <w:rStyle w:val="a5"/>
          <w:rFonts w:ascii="Times New Roman" w:hAnsi="Times New Roman" w:cs="Times New Roman"/>
          <w:sz w:val="28"/>
          <w:szCs w:val="28"/>
        </w:rPr>
        <w:t>Отчет</w:t>
      </w:r>
    </w:p>
    <w:p w:rsidR="00E65111" w:rsidRPr="00AE1C19" w:rsidRDefault="00E65111" w:rsidP="00E65111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E1C19">
        <w:rPr>
          <w:rStyle w:val="a5"/>
          <w:rFonts w:ascii="Times New Roman" w:hAnsi="Times New Roman" w:cs="Times New Roman"/>
          <w:sz w:val="28"/>
          <w:szCs w:val="28"/>
        </w:rPr>
        <w:t>о деятельности управления делами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«Город Майкоп»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Style w:val="a5"/>
          <w:rFonts w:ascii="Times New Roman" w:hAnsi="Times New Roman" w:cs="Times New Roman"/>
          <w:sz w:val="28"/>
          <w:szCs w:val="28"/>
        </w:rPr>
        <w:t>за 20</w:t>
      </w:r>
      <w:r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8327D0">
        <w:rPr>
          <w:rStyle w:val="a5"/>
          <w:rFonts w:ascii="Times New Roman" w:hAnsi="Times New Roman" w:cs="Times New Roman"/>
          <w:sz w:val="28"/>
          <w:szCs w:val="28"/>
        </w:rPr>
        <w:t>2</w:t>
      </w:r>
      <w:r w:rsidRPr="00AE1C19">
        <w:rPr>
          <w:rStyle w:val="a5"/>
          <w:rFonts w:ascii="Times New Roman" w:hAnsi="Times New Roman" w:cs="Times New Roman"/>
          <w:sz w:val="28"/>
          <w:szCs w:val="28"/>
        </w:rPr>
        <w:t xml:space="preserve"> год.</w:t>
      </w:r>
    </w:p>
    <w:p w:rsidR="00E65111" w:rsidRPr="00AE1C19" w:rsidRDefault="00E65111" w:rsidP="00E651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Управление делами Совета народных депутатов муниципального образования «Город Майкоп» (далее управление делами) состоит из трёх отделов. В </w:t>
      </w:r>
      <w:r>
        <w:rPr>
          <w:rFonts w:ascii="Times New Roman" w:hAnsi="Times New Roman" w:cs="Times New Roman"/>
          <w:sz w:val="28"/>
          <w:szCs w:val="28"/>
        </w:rPr>
        <w:t xml:space="preserve">штате </w:t>
      </w:r>
      <w:r w:rsidRPr="00AE1C1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делами в отчётном году работал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1C1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1C19">
        <w:rPr>
          <w:rFonts w:ascii="Times New Roman" w:hAnsi="Times New Roman" w:cs="Times New Roman"/>
          <w:sz w:val="28"/>
          <w:szCs w:val="28"/>
        </w:rPr>
        <w:t xml:space="preserve"> муниципальных служащих и один водитель.</w:t>
      </w:r>
    </w:p>
    <w:p w:rsidR="00E65111" w:rsidRPr="00AE1C19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i/>
          <w:sz w:val="28"/>
          <w:szCs w:val="28"/>
        </w:rPr>
        <w:t>Организационным отделом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управления делами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27D0">
        <w:rPr>
          <w:rFonts w:ascii="Times New Roman" w:hAnsi="Times New Roman" w:cs="Times New Roman"/>
          <w:sz w:val="28"/>
          <w:szCs w:val="28"/>
        </w:rPr>
        <w:t>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 подготовлено и проведено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C19">
        <w:rPr>
          <w:rFonts w:ascii="Times New Roman" w:hAnsi="Times New Roman" w:cs="Times New Roman"/>
          <w:sz w:val="28"/>
          <w:szCs w:val="28"/>
        </w:rPr>
        <w:t xml:space="preserve"> сессий Совета народных депутатов</w:t>
      </w:r>
      <w:r w:rsidR="008327D0">
        <w:rPr>
          <w:rFonts w:ascii="Times New Roman" w:hAnsi="Times New Roman" w:cs="Times New Roman"/>
          <w:sz w:val="28"/>
          <w:szCs w:val="28"/>
        </w:rPr>
        <w:t xml:space="preserve">, </w:t>
      </w:r>
      <w:r w:rsidRPr="00AE1C19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8327D0" w:rsidRPr="008327D0">
        <w:rPr>
          <w:rFonts w:ascii="Times New Roman" w:hAnsi="Times New Roman" w:cs="Times New Roman"/>
          <w:sz w:val="28"/>
          <w:szCs w:val="28"/>
        </w:rPr>
        <w:t xml:space="preserve"> </w:t>
      </w:r>
      <w:r w:rsidR="008327D0">
        <w:rPr>
          <w:rFonts w:ascii="Times New Roman" w:hAnsi="Times New Roman" w:cs="Times New Roman"/>
          <w:sz w:val="28"/>
          <w:szCs w:val="28"/>
        </w:rPr>
        <w:t>12 очередных, 5 внеочередных, 4</w:t>
      </w:r>
      <w:r>
        <w:rPr>
          <w:rFonts w:ascii="Times New Roman" w:hAnsi="Times New Roman" w:cs="Times New Roman"/>
          <w:sz w:val="28"/>
          <w:szCs w:val="28"/>
        </w:rPr>
        <w:t xml:space="preserve"> в формате видеоконференцсвязи и </w:t>
      </w:r>
      <w:r w:rsidR="008327D0">
        <w:rPr>
          <w:rFonts w:ascii="Times New Roman" w:hAnsi="Times New Roman" w:cs="Times New Roman"/>
          <w:sz w:val="28"/>
          <w:szCs w:val="28"/>
        </w:rPr>
        <w:t>13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очном формате;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1C19">
        <w:rPr>
          <w:rFonts w:ascii="Times New Roman" w:hAnsi="Times New Roman" w:cs="Times New Roman"/>
          <w:sz w:val="28"/>
          <w:szCs w:val="28"/>
        </w:rPr>
        <w:t>1</w:t>
      </w:r>
      <w:r w:rsidR="008327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sz w:val="28"/>
          <w:szCs w:val="28"/>
        </w:rPr>
        <w:t>заседаний постоянных комитетов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C19">
        <w:rPr>
          <w:rFonts w:ascii="Times New Roman" w:hAnsi="Times New Roman" w:cs="Times New Roman"/>
          <w:sz w:val="28"/>
          <w:szCs w:val="28"/>
        </w:rPr>
        <w:t xml:space="preserve">  </w:t>
      </w:r>
      <w:r w:rsidR="008327D0">
        <w:rPr>
          <w:rFonts w:ascii="Times New Roman" w:hAnsi="Times New Roman" w:cs="Times New Roman"/>
          <w:sz w:val="28"/>
          <w:szCs w:val="28"/>
        </w:rPr>
        <w:t>из них: 6 совместны, 2</w:t>
      </w:r>
      <w:r>
        <w:rPr>
          <w:rFonts w:ascii="Times New Roman" w:hAnsi="Times New Roman" w:cs="Times New Roman"/>
          <w:sz w:val="28"/>
          <w:szCs w:val="28"/>
        </w:rPr>
        <w:t xml:space="preserve"> в формате видеоконференцсвязи</w:t>
      </w:r>
      <w:r w:rsidR="008327D0">
        <w:rPr>
          <w:rFonts w:ascii="Times New Roman" w:hAnsi="Times New Roman" w:cs="Times New Roman"/>
          <w:sz w:val="28"/>
          <w:szCs w:val="28"/>
        </w:rPr>
        <w:t xml:space="preserve">, 1 </w:t>
      </w:r>
      <w:proofErr w:type="gramStart"/>
      <w:r w:rsidR="008327D0">
        <w:rPr>
          <w:rFonts w:ascii="Times New Roman" w:hAnsi="Times New Roman" w:cs="Times New Roman"/>
          <w:sz w:val="28"/>
          <w:szCs w:val="28"/>
        </w:rPr>
        <w:t>расширенное</w:t>
      </w:r>
      <w:proofErr w:type="gramEnd"/>
      <w:r w:rsidR="008327D0">
        <w:rPr>
          <w:rFonts w:ascii="Times New Roman" w:hAnsi="Times New Roman" w:cs="Times New Roman"/>
          <w:sz w:val="28"/>
          <w:szCs w:val="28"/>
        </w:rPr>
        <w:t xml:space="preserve"> по обсуждению проекта бюджета на 2023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27D0">
        <w:rPr>
          <w:rFonts w:ascii="Times New Roman" w:hAnsi="Times New Roman" w:cs="Times New Roman"/>
          <w:sz w:val="28"/>
          <w:szCs w:val="28"/>
        </w:rPr>
        <w:t>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E1C19">
        <w:rPr>
          <w:rFonts w:ascii="Times New Roman" w:hAnsi="Times New Roman" w:cs="Times New Roman"/>
          <w:sz w:val="28"/>
          <w:szCs w:val="28"/>
        </w:rPr>
        <w:t>президиума Совета народных депутатов</w:t>
      </w:r>
      <w:r w:rsidR="008327D0">
        <w:rPr>
          <w:rFonts w:ascii="Times New Roman" w:hAnsi="Times New Roman" w:cs="Times New Roman"/>
          <w:sz w:val="28"/>
          <w:szCs w:val="28"/>
        </w:rPr>
        <w:t>,</w:t>
      </w:r>
      <w:r w:rsidRPr="000F51BE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8327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формате видеоконференцсвязи и </w:t>
      </w:r>
      <w:r w:rsidR="008327D0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в очном формате</w:t>
      </w:r>
      <w:r w:rsidR="008327D0">
        <w:rPr>
          <w:rFonts w:ascii="Times New Roman" w:hAnsi="Times New Roman" w:cs="Times New Roman"/>
          <w:sz w:val="28"/>
          <w:szCs w:val="28"/>
        </w:rPr>
        <w:t>, 5 внеочередных</w:t>
      </w:r>
      <w:r w:rsidRPr="00AE1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CE6" w:rsidRPr="00AE1C19" w:rsidRDefault="00673CE6" w:rsidP="00673CE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президиума </w:t>
      </w:r>
      <w:r w:rsidRPr="00AE1C1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рассмотрено 43 наградных материала.</w:t>
      </w: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AE1C19">
        <w:rPr>
          <w:rFonts w:ascii="Times New Roman" w:hAnsi="Times New Roman" w:cs="Times New Roman"/>
          <w:sz w:val="28"/>
          <w:szCs w:val="28"/>
        </w:rPr>
        <w:t>нформационного часа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C19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E375F6">
        <w:rPr>
          <w:rFonts w:ascii="Times New Roman" w:hAnsi="Times New Roman" w:cs="Times New Roman"/>
          <w:sz w:val="28"/>
          <w:szCs w:val="28"/>
        </w:rPr>
        <w:t>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вопроса. </w:t>
      </w:r>
    </w:p>
    <w:p w:rsidR="00E65111" w:rsidRPr="00AE1C19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E375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слушания.</w:t>
      </w:r>
    </w:p>
    <w:p w:rsidR="00E375F6" w:rsidRPr="00AE1C19" w:rsidRDefault="00E375F6" w:rsidP="00E375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На сессиях рассмотрено </w:t>
      </w:r>
      <w:r>
        <w:rPr>
          <w:rFonts w:ascii="Times New Roman" w:hAnsi="Times New Roman" w:cs="Times New Roman"/>
          <w:sz w:val="28"/>
          <w:szCs w:val="28"/>
        </w:rPr>
        <w:t>146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ов, по которым </w:t>
      </w:r>
      <w:r w:rsidRPr="00AE1C19">
        <w:rPr>
          <w:rFonts w:ascii="Times New Roman" w:hAnsi="Times New Roman" w:cs="Times New Roman"/>
          <w:sz w:val="28"/>
          <w:szCs w:val="28"/>
        </w:rPr>
        <w:t xml:space="preserve">приняты 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 w:rsidRPr="00AE1C19">
        <w:rPr>
          <w:rFonts w:ascii="Times New Roman" w:hAnsi="Times New Roman" w:cs="Times New Roman"/>
          <w:sz w:val="28"/>
          <w:szCs w:val="28"/>
        </w:rPr>
        <w:t xml:space="preserve"> решения. Из них:</w:t>
      </w:r>
    </w:p>
    <w:p w:rsidR="00E375F6" w:rsidRPr="00AE1C19" w:rsidRDefault="00E375F6" w:rsidP="00E375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E1C19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 xml:space="preserve">ого характера </w:t>
      </w:r>
      <w:r w:rsidRPr="00AE1C1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ненормативн</w:t>
      </w:r>
      <w:r>
        <w:rPr>
          <w:rFonts w:ascii="Times New Roman" w:hAnsi="Times New Roman" w:cs="Times New Roman"/>
          <w:sz w:val="28"/>
          <w:szCs w:val="28"/>
        </w:rPr>
        <w:t>ого характера</w:t>
      </w:r>
      <w:r w:rsidRPr="00AE1C19">
        <w:rPr>
          <w:rFonts w:ascii="Times New Roman" w:hAnsi="Times New Roman" w:cs="Times New Roman"/>
          <w:sz w:val="28"/>
          <w:szCs w:val="28"/>
        </w:rPr>
        <w:t>;</w:t>
      </w:r>
    </w:p>
    <w:p w:rsidR="00E375F6" w:rsidRPr="00AE1C19" w:rsidRDefault="00E375F6" w:rsidP="00E375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вновь приняты</w:t>
      </w:r>
      <w:r>
        <w:rPr>
          <w:rFonts w:ascii="Times New Roman" w:hAnsi="Times New Roman" w:cs="Times New Roman"/>
          <w:sz w:val="28"/>
          <w:szCs w:val="28"/>
        </w:rPr>
        <w:t>е решения</w:t>
      </w:r>
      <w:r w:rsidRPr="00AE1C19">
        <w:rPr>
          <w:rFonts w:ascii="Times New Roman" w:hAnsi="Times New Roman" w:cs="Times New Roman"/>
          <w:sz w:val="28"/>
          <w:szCs w:val="28"/>
        </w:rPr>
        <w:t>;</w:t>
      </w:r>
    </w:p>
    <w:p w:rsidR="00E375F6" w:rsidRPr="00AE1C19" w:rsidRDefault="00E375F6" w:rsidP="00E375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AE1C19">
        <w:rPr>
          <w:rFonts w:ascii="Times New Roman" w:hAnsi="Times New Roman" w:cs="Times New Roman"/>
          <w:sz w:val="28"/>
          <w:szCs w:val="28"/>
        </w:rPr>
        <w:t>о внесении изменений в ранее принятые решения;</w:t>
      </w:r>
    </w:p>
    <w:p w:rsidR="00E375F6" w:rsidRPr="00AE1C19" w:rsidRDefault="00E375F6" w:rsidP="00E375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AE1C19">
        <w:rPr>
          <w:rFonts w:ascii="Times New Roman" w:hAnsi="Times New Roman" w:cs="Times New Roman"/>
          <w:sz w:val="28"/>
          <w:szCs w:val="28"/>
        </w:rPr>
        <w:t>об информациях и отчетах;</w:t>
      </w:r>
    </w:p>
    <w:p w:rsidR="00E375F6" w:rsidRDefault="00E375F6" w:rsidP="00E375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AE1C19">
        <w:rPr>
          <w:rFonts w:ascii="Times New Roman" w:hAnsi="Times New Roman" w:cs="Times New Roman"/>
          <w:sz w:val="28"/>
          <w:szCs w:val="28"/>
        </w:rPr>
        <w:t>, касающихся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75F6" w:rsidRDefault="00E375F6" w:rsidP="00E375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решения о внесении изменений в </w:t>
      </w:r>
      <w:r w:rsidRPr="00AE1C19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Майкоп».</w:t>
      </w:r>
      <w:r w:rsidRPr="00E3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F6" w:rsidRPr="00AE1C19" w:rsidRDefault="00E375F6" w:rsidP="00E375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проведённым заседаниям с</w:t>
      </w:r>
      <w:r w:rsidRPr="00AE1C19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оторые систематизированы для хранения в архиве</w:t>
      </w:r>
      <w:r w:rsidRPr="00E375F6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sz w:val="28"/>
          <w:szCs w:val="28"/>
        </w:rPr>
        <w:t>Совета народных депутатов.</w:t>
      </w:r>
    </w:p>
    <w:p w:rsidR="00E375F6" w:rsidRDefault="00E375F6" w:rsidP="00E375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в Совете народных депутатов зарегистрирован  </w:t>
      </w:r>
      <w:r>
        <w:rPr>
          <w:rFonts w:ascii="Times New Roman" w:hAnsi="Times New Roman" w:cs="Times New Roman"/>
          <w:sz w:val="28"/>
          <w:szCs w:val="28"/>
        </w:rPr>
        <w:t>751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документ входящей корреспонденции и </w:t>
      </w:r>
      <w:r>
        <w:rPr>
          <w:rFonts w:ascii="Times New Roman" w:hAnsi="Times New Roman" w:cs="Times New Roman"/>
          <w:sz w:val="28"/>
          <w:szCs w:val="28"/>
        </w:rPr>
        <w:t>477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документов исходящей корреспонденции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5111" w:rsidRPr="00AE1C19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i/>
          <w:sz w:val="28"/>
          <w:szCs w:val="28"/>
        </w:rPr>
        <w:t>Юридическим отделом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управления делами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4245">
        <w:rPr>
          <w:rFonts w:ascii="Times New Roman" w:hAnsi="Times New Roman" w:cs="Times New Roman"/>
          <w:sz w:val="28"/>
          <w:szCs w:val="28"/>
        </w:rPr>
        <w:t>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проводилась правовая и </w:t>
      </w:r>
      <w:proofErr w:type="spellStart"/>
      <w:r w:rsidRPr="00AE1C1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E1C19">
        <w:rPr>
          <w:rFonts w:ascii="Times New Roman" w:hAnsi="Times New Roman" w:cs="Times New Roman"/>
          <w:sz w:val="28"/>
          <w:szCs w:val="28"/>
        </w:rPr>
        <w:t xml:space="preserve"> экспертиза проектов муниципальных правовых актов:</w:t>
      </w:r>
    </w:p>
    <w:p w:rsidR="00E65111" w:rsidRPr="00AE1C19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правовые акты нормативного характера – </w:t>
      </w:r>
      <w:r w:rsidR="002A4245">
        <w:rPr>
          <w:rFonts w:ascii="Times New Roman" w:hAnsi="Times New Roman" w:cs="Times New Roman"/>
          <w:sz w:val="28"/>
          <w:szCs w:val="28"/>
        </w:rPr>
        <w:t>54</w:t>
      </w:r>
      <w:r w:rsidRPr="00AE1C19">
        <w:rPr>
          <w:rFonts w:ascii="Times New Roman" w:hAnsi="Times New Roman" w:cs="Times New Roman"/>
          <w:sz w:val="28"/>
          <w:szCs w:val="28"/>
        </w:rPr>
        <w:t>;</w:t>
      </w:r>
    </w:p>
    <w:p w:rsidR="00E65111" w:rsidRPr="00AE1C19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правовые акты ненормативного характера – </w:t>
      </w:r>
      <w:r w:rsidR="002A4245">
        <w:rPr>
          <w:rFonts w:ascii="Times New Roman" w:hAnsi="Times New Roman" w:cs="Times New Roman"/>
          <w:sz w:val="28"/>
          <w:szCs w:val="28"/>
        </w:rPr>
        <w:t>75</w:t>
      </w:r>
      <w:r w:rsidRPr="00AE1C19">
        <w:rPr>
          <w:rFonts w:ascii="Times New Roman" w:hAnsi="Times New Roman" w:cs="Times New Roman"/>
          <w:sz w:val="28"/>
          <w:szCs w:val="28"/>
        </w:rPr>
        <w:t>.</w:t>
      </w:r>
    </w:p>
    <w:p w:rsidR="00E65111" w:rsidRPr="00AE1C19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За отчетный период в рамках изменений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внесенных в Федеральный закон «Об общих принципах организации местного самоуправления в Российской Федерации» было внесено 2 изменения в Устав муниципального образования «Город Майкоп». </w:t>
      </w: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lastRenderedPageBreak/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4245">
        <w:rPr>
          <w:rFonts w:ascii="Times New Roman" w:hAnsi="Times New Roman" w:cs="Times New Roman"/>
          <w:sz w:val="28"/>
          <w:szCs w:val="28"/>
        </w:rPr>
        <w:t>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юридическим отделом было подготовлено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2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1C19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>исьма заявителей по вопросам деятельности Совета народных депутатов, 1</w:t>
      </w:r>
      <w:r w:rsidR="002A4245">
        <w:rPr>
          <w:rFonts w:ascii="Times New Roman" w:hAnsi="Times New Roman" w:cs="Times New Roman"/>
          <w:sz w:val="28"/>
          <w:szCs w:val="28"/>
        </w:rPr>
        <w:t>4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писем Главе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111" w:rsidRPr="00AE1C19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течение отчетного периода юридическим отделом оказ</w:t>
      </w:r>
      <w:r>
        <w:rPr>
          <w:rFonts w:ascii="Times New Roman" w:hAnsi="Times New Roman" w:cs="Times New Roman"/>
          <w:sz w:val="28"/>
          <w:szCs w:val="28"/>
        </w:rPr>
        <w:t>ывалась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правовая помощь депутатам Совета народных депутатов при подготовке проектов муниципальных правовых актов, а также проводился прием граждан по вопросам разъяснения законодательства</w:t>
      </w:r>
      <w:r w:rsidR="004609E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E1C19">
        <w:rPr>
          <w:rFonts w:ascii="Times New Roman" w:hAnsi="Times New Roman" w:cs="Times New Roman"/>
          <w:sz w:val="28"/>
          <w:szCs w:val="28"/>
        </w:rPr>
        <w:t>.</w:t>
      </w:r>
    </w:p>
    <w:p w:rsidR="00E65111" w:rsidRPr="00AE1C19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отчётном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сотрудники юридического отдела приняли участие в 1</w:t>
      </w:r>
      <w:r w:rsidR="002A4245">
        <w:rPr>
          <w:rFonts w:ascii="Times New Roman" w:hAnsi="Times New Roman" w:cs="Times New Roman"/>
          <w:sz w:val="28"/>
          <w:szCs w:val="28"/>
        </w:rPr>
        <w:t>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заседаниях комитетов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E1C19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президиума Совета народных депутатов и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E1C19">
        <w:rPr>
          <w:rFonts w:ascii="Times New Roman" w:hAnsi="Times New Roman" w:cs="Times New Roman"/>
          <w:sz w:val="28"/>
          <w:szCs w:val="28"/>
        </w:rPr>
        <w:t xml:space="preserve"> сессиях Совета народных депутатов.</w:t>
      </w:r>
    </w:p>
    <w:p w:rsidR="00E65111" w:rsidRPr="00AE1C19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протест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="002A42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Pr="00AE1C19">
        <w:rPr>
          <w:rFonts w:ascii="Times New Roman" w:hAnsi="Times New Roman" w:cs="Times New Roman"/>
          <w:sz w:val="28"/>
          <w:szCs w:val="28"/>
        </w:rPr>
        <w:t xml:space="preserve"> и </w:t>
      </w:r>
      <w:r w:rsidR="002A4245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писем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прокурора города Майкопа, по которым </w:t>
      </w:r>
      <w:r>
        <w:rPr>
          <w:rFonts w:ascii="Times New Roman" w:hAnsi="Times New Roman" w:cs="Times New Roman"/>
          <w:sz w:val="28"/>
          <w:szCs w:val="28"/>
        </w:rPr>
        <w:t xml:space="preserve">на конец года </w:t>
      </w:r>
      <w:r w:rsidRPr="00AE1C19">
        <w:rPr>
          <w:rFonts w:ascii="Times New Roman" w:hAnsi="Times New Roman" w:cs="Times New Roman"/>
          <w:sz w:val="28"/>
          <w:szCs w:val="28"/>
        </w:rPr>
        <w:t xml:space="preserve">требования прокурора удовлетворены. </w:t>
      </w: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Адыгея «О Регистре муниципальных нормативных правовых актов Республики Адыгея» обработано, подготовлено и направлено за отчетный период в отдел по ведению Регистра муниципальных нормативных правовых актов Комитета Республики Адыгея по взаимодействию с органами местного самоуправления </w:t>
      </w:r>
      <w:r w:rsidR="002A4245">
        <w:rPr>
          <w:rFonts w:ascii="Times New Roman" w:hAnsi="Times New Roman" w:cs="Times New Roman"/>
          <w:sz w:val="28"/>
          <w:szCs w:val="28"/>
        </w:rPr>
        <w:t>52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E1C19">
        <w:rPr>
          <w:rFonts w:ascii="Times New Roman" w:hAnsi="Times New Roman" w:cs="Times New Roman"/>
          <w:sz w:val="28"/>
          <w:szCs w:val="28"/>
        </w:rPr>
        <w:t xml:space="preserve"> Совета народных депутатов.</w:t>
      </w: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BB">
        <w:rPr>
          <w:rFonts w:ascii="Times New Roman" w:hAnsi="Times New Roman" w:cs="Times New Roman"/>
          <w:sz w:val="28"/>
          <w:szCs w:val="28"/>
        </w:rPr>
        <w:t>В 202</w:t>
      </w:r>
      <w:r w:rsidR="002A4245">
        <w:rPr>
          <w:rFonts w:ascii="Times New Roman" w:hAnsi="Times New Roman" w:cs="Times New Roman"/>
          <w:sz w:val="28"/>
          <w:szCs w:val="28"/>
        </w:rPr>
        <w:t>2</w:t>
      </w:r>
      <w:r w:rsidRPr="000279BB">
        <w:rPr>
          <w:rFonts w:ascii="Times New Roman" w:hAnsi="Times New Roman" w:cs="Times New Roman"/>
          <w:sz w:val="28"/>
          <w:szCs w:val="28"/>
        </w:rPr>
        <w:t xml:space="preserve"> году контрактным управляющим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79BB">
        <w:rPr>
          <w:rFonts w:ascii="Times New Roman" w:hAnsi="Times New Roman" w:cs="Times New Roman"/>
          <w:sz w:val="28"/>
          <w:szCs w:val="28"/>
        </w:rPr>
        <w:t xml:space="preserve"> заключен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79BB">
        <w:rPr>
          <w:rFonts w:ascii="Times New Roman" w:hAnsi="Times New Roman" w:cs="Times New Roman"/>
          <w:sz w:val="28"/>
          <w:szCs w:val="28"/>
        </w:rPr>
        <w:t xml:space="preserve"> </w:t>
      </w:r>
      <w:r w:rsidR="004609E9">
        <w:rPr>
          <w:rFonts w:ascii="Times New Roman" w:hAnsi="Times New Roman" w:cs="Times New Roman"/>
          <w:sz w:val="28"/>
          <w:szCs w:val="28"/>
        </w:rPr>
        <w:t>37</w:t>
      </w:r>
      <w:r w:rsidRPr="000279BB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79BB">
        <w:rPr>
          <w:rFonts w:ascii="Times New Roman" w:hAnsi="Times New Roman" w:cs="Times New Roman"/>
          <w:sz w:val="28"/>
          <w:szCs w:val="28"/>
        </w:rPr>
        <w:t xml:space="preserve"> контрак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0279BB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609E9">
        <w:rPr>
          <w:rFonts w:ascii="Times New Roman" w:hAnsi="Times New Roman" w:cs="Times New Roman"/>
          <w:sz w:val="28"/>
          <w:szCs w:val="28"/>
        </w:rPr>
        <w:t>1080</w:t>
      </w:r>
      <w:r w:rsidRPr="000279B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279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79BB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2A4245" w:rsidRDefault="002A4245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473F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года сотрудники  юридического отдела:</w:t>
      </w:r>
    </w:p>
    <w:p w:rsidR="002A4245" w:rsidRDefault="002A4245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принимали участие в заседаниях комиссий, рабочих групп, круглых столах совместно со структурными подразделениями Администрации МО «Город Майкоп»;</w:t>
      </w:r>
    </w:p>
    <w:p w:rsidR="002A4245" w:rsidRDefault="002A4245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проводилась работа с правовыми системами «Гарант» и «Консультант пл</w:t>
      </w:r>
      <w:r w:rsidR="00473F0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с» </w:t>
      </w:r>
      <w:r w:rsidR="00473F07">
        <w:rPr>
          <w:rFonts w:ascii="Times New Roman" w:hAnsi="Times New Roman" w:cs="Times New Roman"/>
          <w:sz w:val="28"/>
          <w:szCs w:val="28"/>
        </w:rPr>
        <w:t>по улучшению качества баз данных;</w:t>
      </w:r>
    </w:p>
    <w:p w:rsidR="00473F07" w:rsidRDefault="00473F07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представляли Совет народных депутатов в судах общей юрисдикции;</w:t>
      </w:r>
    </w:p>
    <w:p w:rsidR="00473F07" w:rsidRDefault="00473F07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проводилась правовая пропаганда и изучение законодательства депутатами и сотрудниками управления делами </w:t>
      </w:r>
      <w:r w:rsidRPr="00AE1C1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5FD" w:rsidRDefault="004015FD" w:rsidP="004015F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сотрудника отдела прошли обучение на курсах повышения квалификации.</w:t>
      </w:r>
    </w:p>
    <w:p w:rsidR="004015FD" w:rsidRPr="000279BB" w:rsidRDefault="004015FD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5111" w:rsidRPr="00AE1C19" w:rsidRDefault="00E65111" w:rsidP="00E65111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i/>
          <w:sz w:val="28"/>
          <w:szCs w:val="28"/>
        </w:rPr>
        <w:t>Отдел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i/>
          <w:sz w:val="28"/>
          <w:szCs w:val="28"/>
        </w:rPr>
        <w:t xml:space="preserve">информационных ресурсов и компьютерного обеспечения </w:t>
      </w:r>
      <w:r w:rsidRPr="00AE1C19">
        <w:rPr>
          <w:rFonts w:ascii="Times New Roman" w:hAnsi="Times New Roman" w:cs="Times New Roman"/>
          <w:sz w:val="28"/>
          <w:szCs w:val="28"/>
        </w:rPr>
        <w:t xml:space="preserve">управления делами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4015FD">
        <w:rPr>
          <w:rFonts w:ascii="Times New Roman" w:hAnsi="Times New Roman" w:cs="Times New Roman"/>
          <w:sz w:val="28"/>
          <w:szCs w:val="28"/>
        </w:rPr>
        <w:t>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проводилась работа по сопровождению и </w:t>
      </w:r>
      <w:r w:rsidRPr="00AE1C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актуализации 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информационных ресурсов Совета народных депутатов, обеспечению беспрерывной работы локальной вычислительной сети, средств вычислительной и организационной техники. </w:t>
      </w:r>
    </w:p>
    <w:p w:rsidR="00E65111" w:rsidRDefault="00E65111" w:rsidP="00E65111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eastAsia="Calibri" w:hAnsi="Times New Roman" w:cs="Times New Roman"/>
          <w:sz w:val="28"/>
          <w:szCs w:val="28"/>
        </w:rPr>
        <w:t>За отчетный период отделом:</w:t>
      </w:r>
    </w:p>
    <w:p w:rsidR="004015FD" w:rsidRDefault="004015FD" w:rsidP="004015FD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социальных сетях </w:t>
      </w:r>
      <w:r w:rsidRPr="00AE1C19">
        <w:rPr>
          <w:rFonts w:ascii="Times New Roman" w:eastAsia="Calibri" w:hAnsi="Times New Roman" w:cs="Times New Roman"/>
          <w:sz w:val="28"/>
          <w:szCs w:val="28"/>
        </w:rPr>
        <w:t>Совета народных депутатов</w:t>
      </w:r>
      <w:r w:rsidRPr="004015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eastAsia="Calibri" w:hAnsi="Times New Roman" w:cs="Times New Roman"/>
          <w:sz w:val="28"/>
          <w:szCs w:val="28"/>
        </w:rPr>
        <w:t>опубликован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75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запис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о деятельности Совета народных депутатов;</w:t>
      </w:r>
    </w:p>
    <w:p w:rsidR="00E65111" w:rsidRDefault="00E65111" w:rsidP="00E65111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>в социальн</w:t>
      </w:r>
      <w:r w:rsidR="004015FD">
        <w:rPr>
          <w:rFonts w:ascii="Times New Roman" w:eastAsia="Calibri" w:hAnsi="Times New Roman" w:cs="Times New Roman"/>
          <w:sz w:val="28"/>
          <w:szCs w:val="28"/>
        </w:rPr>
        <w:t>ых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сет</w:t>
      </w:r>
      <w:r w:rsidR="004015FD">
        <w:rPr>
          <w:rFonts w:ascii="Times New Roman" w:eastAsia="Calibri" w:hAnsi="Times New Roman" w:cs="Times New Roman"/>
          <w:sz w:val="28"/>
          <w:szCs w:val="28"/>
        </w:rPr>
        <w:t>ях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 w:rsidR="004015FD" w:rsidRPr="00AE1C19">
        <w:rPr>
          <w:rFonts w:ascii="Times New Roman" w:eastAsia="Calibri" w:hAnsi="Times New Roman" w:cs="Times New Roman"/>
          <w:sz w:val="28"/>
          <w:szCs w:val="28"/>
        </w:rPr>
        <w:t>Совета народных депутатов</w:t>
      </w:r>
      <w:r w:rsidR="004015FD" w:rsidRPr="004015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eastAsia="Calibri" w:hAnsi="Times New Roman" w:cs="Times New Roman"/>
          <w:sz w:val="28"/>
          <w:szCs w:val="28"/>
        </w:rPr>
        <w:t>опубликован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5FD">
        <w:rPr>
          <w:rFonts w:ascii="Times New Roman" w:eastAsia="Calibri" w:hAnsi="Times New Roman" w:cs="Times New Roman"/>
          <w:sz w:val="28"/>
          <w:szCs w:val="28"/>
        </w:rPr>
        <w:t>220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запис</w:t>
      </w:r>
      <w:r w:rsidR="004015FD">
        <w:rPr>
          <w:rFonts w:ascii="Times New Roman" w:eastAsia="Calibri" w:hAnsi="Times New Roman" w:cs="Times New Roman"/>
          <w:sz w:val="28"/>
          <w:szCs w:val="28"/>
        </w:rPr>
        <w:t>ей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о деятельности Совета народных депутатов;</w:t>
      </w:r>
      <w:proofErr w:type="gramEnd"/>
    </w:p>
    <w:p w:rsidR="00E65111" w:rsidRPr="00AE1C19" w:rsidRDefault="00E65111" w:rsidP="00E65111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приложении «Вверх» опубликована информация о </w:t>
      </w:r>
      <w:r w:rsidR="004015FD">
        <w:rPr>
          <w:rFonts w:ascii="Times New Roman" w:eastAsia="Calibri" w:hAnsi="Times New Roman" w:cs="Times New Roman"/>
          <w:sz w:val="28"/>
          <w:szCs w:val="28"/>
        </w:rPr>
        <w:t>119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событиях;</w:t>
      </w:r>
    </w:p>
    <w:p w:rsidR="00E65111" w:rsidRPr="00AE1C19" w:rsidRDefault="00E65111" w:rsidP="00E65111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>на официальном сайте Совета народных депутатов опубликован</w:t>
      </w:r>
      <w:r>
        <w:rPr>
          <w:rFonts w:ascii="Times New Roman" w:eastAsia="Calibri" w:hAnsi="Times New Roman" w:cs="Times New Roman"/>
          <w:sz w:val="28"/>
          <w:szCs w:val="28"/>
        </w:rPr>
        <w:t>о 1</w:t>
      </w:r>
      <w:r w:rsidR="004015FD">
        <w:rPr>
          <w:rFonts w:ascii="Times New Roman" w:eastAsia="Calibri" w:hAnsi="Times New Roman" w:cs="Times New Roman"/>
          <w:sz w:val="28"/>
          <w:szCs w:val="28"/>
        </w:rPr>
        <w:t>38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eastAsia="Calibri" w:hAnsi="Times New Roman" w:cs="Times New Roman"/>
          <w:sz w:val="28"/>
          <w:szCs w:val="28"/>
        </w:rPr>
        <w:t>новост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AE1C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5111" w:rsidRPr="00AE1C19" w:rsidRDefault="00E65111" w:rsidP="00E65111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в интерактивную платформу «Избиратель-депутат» загружено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4015FD">
        <w:rPr>
          <w:rFonts w:ascii="Times New Roman" w:eastAsia="Calibri" w:hAnsi="Times New Roman" w:cs="Times New Roman"/>
          <w:sz w:val="28"/>
          <w:szCs w:val="28"/>
        </w:rPr>
        <w:t>7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запис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AE1C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5111" w:rsidRDefault="00E65111" w:rsidP="00E65111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>для газеты «</w:t>
      </w:r>
      <w:proofErr w:type="spellStart"/>
      <w:r w:rsidRPr="00AE1C19">
        <w:rPr>
          <w:rFonts w:ascii="Times New Roman" w:eastAsia="Calibri" w:hAnsi="Times New Roman" w:cs="Times New Roman"/>
          <w:sz w:val="28"/>
          <w:szCs w:val="28"/>
        </w:rPr>
        <w:t>Майкопские</w:t>
      </w:r>
      <w:proofErr w:type="spellEnd"/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новости» подготовлено 2 приложения «Депутатский вестник», опубликовано </w:t>
      </w:r>
      <w:r w:rsidR="004015FD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8 новостей;</w:t>
      </w:r>
    </w:p>
    <w:p w:rsidR="00E65111" w:rsidRPr="00AE1C19" w:rsidRDefault="00E65111" w:rsidP="00E65111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АИС Регионального отделения «ЮНАРМИЯ» Республики Адыгея внесены анкетные данные </w:t>
      </w:r>
      <w:r w:rsidR="004015FD">
        <w:rPr>
          <w:rFonts w:ascii="Times New Roman" w:eastAsia="Calibri" w:hAnsi="Times New Roman" w:cs="Times New Roman"/>
          <w:sz w:val="28"/>
          <w:szCs w:val="28"/>
        </w:rPr>
        <w:t>878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прошедший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год отделом было принято участие в 1</w:t>
      </w:r>
      <w:r w:rsidR="004015FD">
        <w:rPr>
          <w:rFonts w:ascii="Times New Roman" w:eastAsia="Calibri" w:hAnsi="Times New Roman" w:cs="Times New Roman"/>
          <w:sz w:val="28"/>
          <w:szCs w:val="28"/>
        </w:rPr>
        <w:t>2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заседаниях комитетов Совета народных депутатов,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заседаниях </w:t>
      </w:r>
      <w:r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eastAsia="Calibri" w:hAnsi="Times New Roman" w:cs="Times New Roman"/>
          <w:sz w:val="28"/>
          <w:szCs w:val="28"/>
        </w:rPr>
        <w:t>резидиума и 1</w:t>
      </w: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AE1C19">
        <w:rPr>
          <w:rFonts w:ascii="Times New Roman" w:eastAsia="Calibri" w:hAnsi="Times New Roman" w:cs="Times New Roman"/>
          <w:sz w:val="28"/>
          <w:szCs w:val="28"/>
        </w:rPr>
        <w:t>сесси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депутатов, осуществлено их протоколирование путем аудио и видеозаписи.</w:t>
      </w:r>
      <w:r w:rsidRPr="002042AB">
        <w:rPr>
          <w:rFonts w:ascii="Times New Roman" w:hAnsi="Times New Roman" w:cs="Times New Roman"/>
          <w:sz w:val="28"/>
          <w:szCs w:val="28"/>
        </w:rPr>
        <w:t xml:space="preserve"> </w:t>
      </w:r>
      <w:r w:rsidR="005C4B4C">
        <w:rPr>
          <w:rFonts w:ascii="Times New Roman" w:hAnsi="Times New Roman" w:cs="Times New Roman"/>
          <w:sz w:val="28"/>
          <w:szCs w:val="28"/>
        </w:rPr>
        <w:t>Организована работа по проведению 2 заседаний комитетов и 4 сессий в режиме видеоконференцсвязи.</w:t>
      </w:r>
    </w:p>
    <w:p w:rsidR="00CE1334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успехи в работе од</w:t>
      </w:r>
      <w:r w:rsidR="00CE1334">
        <w:rPr>
          <w:rFonts w:ascii="Times New Roman" w:hAnsi="Times New Roman" w:cs="Times New Roman"/>
          <w:sz w:val="28"/>
          <w:szCs w:val="28"/>
        </w:rPr>
        <w:t>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334">
        <w:rPr>
          <w:rFonts w:ascii="Times New Roman" w:hAnsi="Times New Roman" w:cs="Times New Roman"/>
          <w:sz w:val="28"/>
          <w:szCs w:val="28"/>
        </w:rPr>
        <w:t xml:space="preserve">сотруднику управления делами объявлена благодарность Главы Республики Адыгея, </w:t>
      </w:r>
      <w:proofErr w:type="gramStart"/>
      <w:r w:rsidR="00CE1334">
        <w:rPr>
          <w:rFonts w:ascii="Times New Roman" w:hAnsi="Times New Roman" w:cs="Times New Roman"/>
          <w:sz w:val="28"/>
          <w:szCs w:val="28"/>
        </w:rPr>
        <w:t>троим</w:t>
      </w:r>
      <w:proofErr w:type="gramEnd"/>
      <w:r w:rsidR="00CE1334">
        <w:rPr>
          <w:rFonts w:ascii="Times New Roman" w:hAnsi="Times New Roman" w:cs="Times New Roman"/>
          <w:sz w:val="28"/>
          <w:szCs w:val="28"/>
        </w:rPr>
        <w:t xml:space="preserve"> объявлена благодарность Государственного Совета – </w:t>
      </w:r>
      <w:proofErr w:type="spellStart"/>
      <w:r w:rsidR="00CE1334">
        <w:rPr>
          <w:rFonts w:ascii="Times New Roman" w:hAnsi="Times New Roman" w:cs="Times New Roman"/>
          <w:sz w:val="28"/>
          <w:szCs w:val="28"/>
        </w:rPr>
        <w:t>Хасэ</w:t>
      </w:r>
      <w:proofErr w:type="spellEnd"/>
      <w:r w:rsidR="00CE1334">
        <w:rPr>
          <w:rFonts w:ascii="Times New Roman" w:hAnsi="Times New Roman" w:cs="Times New Roman"/>
          <w:sz w:val="28"/>
          <w:szCs w:val="28"/>
        </w:rPr>
        <w:t xml:space="preserve"> Республики Адыгея, троим вручена памятная медаль к 100-летию государственности Республики Адыгея, двое награждены почётной грамотой </w:t>
      </w:r>
      <w:r w:rsidR="00CE1334" w:rsidRPr="00AE1C19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="00CE1334">
        <w:rPr>
          <w:rFonts w:ascii="Times New Roman" w:hAnsi="Times New Roman" w:cs="Times New Roman"/>
          <w:sz w:val="28"/>
          <w:szCs w:val="28"/>
        </w:rPr>
        <w:t>.</w:t>
      </w:r>
    </w:p>
    <w:p w:rsidR="00CE1334" w:rsidRDefault="00CE1334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111" w:rsidRDefault="00E65111" w:rsidP="00E6511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CD" w:rsidRPr="00E65111" w:rsidRDefault="00A063CD" w:rsidP="00E65111">
      <w:pPr>
        <w:rPr>
          <w:szCs w:val="28"/>
        </w:rPr>
      </w:pPr>
    </w:p>
    <w:sectPr w:rsidR="00A063CD" w:rsidRPr="00E65111" w:rsidSect="00FD6D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78B7"/>
    <w:multiLevelType w:val="hybridMultilevel"/>
    <w:tmpl w:val="BA0876F8"/>
    <w:lvl w:ilvl="0" w:tplc="388E1B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00873"/>
    <w:rsid w:val="00022BD4"/>
    <w:rsid w:val="000279BB"/>
    <w:rsid w:val="00094B75"/>
    <w:rsid w:val="00094D62"/>
    <w:rsid w:val="0009787D"/>
    <w:rsid w:val="000A5424"/>
    <w:rsid w:val="000F51BE"/>
    <w:rsid w:val="000F5F52"/>
    <w:rsid w:val="00147AF0"/>
    <w:rsid w:val="001C7611"/>
    <w:rsid w:val="002042AB"/>
    <w:rsid w:val="00214294"/>
    <w:rsid w:val="0025118D"/>
    <w:rsid w:val="002733A7"/>
    <w:rsid w:val="002A4245"/>
    <w:rsid w:val="002A578B"/>
    <w:rsid w:val="002C27B1"/>
    <w:rsid w:val="002C746C"/>
    <w:rsid w:val="002E4283"/>
    <w:rsid w:val="00300873"/>
    <w:rsid w:val="003E225D"/>
    <w:rsid w:val="004015FD"/>
    <w:rsid w:val="004609E9"/>
    <w:rsid w:val="00473F07"/>
    <w:rsid w:val="005121A6"/>
    <w:rsid w:val="00524C3B"/>
    <w:rsid w:val="005C4B4C"/>
    <w:rsid w:val="0062737D"/>
    <w:rsid w:val="006426E7"/>
    <w:rsid w:val="00673CE6"/>
    <w:rsid w:val="006B77F3"/>
    <w:rsid w:val="00720EA2"/>
    <w:rsid w:val="007563EC"/>
    <w:rsid w:val="00776B11"/>
    <w:rsid w:val="008327D0"/>
    <w:rsid w:val="00852415"/>
    <w:rsid w:val="008C0FA9"/>
    <w:rsid w:val="008D0C48"/>
    <w:rsid w:val="00915B77"/>
    <w:rsid w:val="009345ED"/>
    <w:rsid w:val="00936E8F"/>
    <w:rsid w:val="00940609"/>
    <w:rsid w:val="00975EDC"/>
    <w:rsid w:val="009A5CFF"/>
    <w:rsid w:val="00A063CD"/>
    <w:rsid w:val="00A93B74"/>
    <w:rsid w:val="00AE1C19"/>
    <w:rsid w:val="00B76F9E"/>
    <w:rsid w:val="00BB0E38"/>
    <w:rsid w:val="00BB21BA"/>
    <w:rsid w:val="00C436E0"/>
    <w:rsid w:val="00C91376"/>
    <w:rsid w:val="00CE1334"/>
    <w:rsid w:val="00D84831"/>
    <w:rsid w:val="00D97AC3"/>
    <w:rsid w:val="00DD48B7"/>
    <w:rsid w:val="00DE6BAE"/>
    <w:rsid w:val="00E375F6"/>
    <w:rsid w:val="00E65111"/>
    <w:rsid w:val="00EA505B"/>
    <w:rsid w:val="00EC3750"/>
    <w:rsid w:val="00EC7995"/>
    <w:rsid w:val="00ED1D9B"/>
    <w:rsid w:val="00FD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873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300873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300873"/>
    <w:rPr>
      <w:b/>
      <w:bCs/>
    </w:rPr>
  </w:style>
  <w:style w:type="paragraph" w:styleId="a6">
    <w:name w:val="List Paragraph"/>
    <w:basedOn w:val="a"/>
    <w:uiPriority w:val="34"/>
    <w:qFormat/>
    <w:rsid w:val="00D8483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Капациев Дмитрий</dc:creator>
  <cp:lastModifiedBy>Капациев Дмитрий</cp:lastModifiedBy>
  <cp:revision>9</cp:revision>
  <cp:lastPrinted>2021-02-08T09:34:00Z</cp:lastPrinted>
  <dcterms:created xsi:type="dcterms:W3CDTF">2023-01-17T09:39:00Z</dcterms:created>
  <dcterms:modified xsi:type="dcterms:W3CDTF">2023-01-25T09:21:00Z</dcterms:modified>
</cp:coreProperties>
</file>