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B5" w:rsidRPr="0084689A" w:rsidRDefault="009243B5" w:rsidP="009243B5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9243B5" w:rsidRDefault="009243B5" w:rsidP="009243B5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3B5" w:rsidRPr="0084689A" w:rsidRDefault="009243B5" w:rsidP="009243B5">
      <w:pPr>
        <w:jc w:val="both"/>
        <w:rPr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Берзегов Нух Асланчериевич</w:t>
      </w:r>
      <w:r w:rsidRPr="0084689A">
        <w:rPr>
          <w:color w:val="FF0000"/>
          <w:sz w:val="56"/>
          <w:szCs w:val="56"/>
        </w:rPr>
        <w:t xml:space="preserve">  </w:t>
      </w:r>
    </w:p>
    <w:p w:rsidR="00A50355" w:rsidRDefault="0040594C" w:rsidP="009243B5">
      <w:pPr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4227830</wp:posOffset>
            </wp:positionH>
            <wp:positionV relativeFrom="margin">
              <wp:posOffset>2223135</wp:posOffset>
            </wp:positionV>
            <wp:extent cx="1734185" cy="2549525"/>
            <wp:effectExtent l="19050" t="0" r="0" b="3175"/>
            <wp:wrapSquare wrapText="bothSides"/>
            <wp:docPr id="9" name="Рисунок 1" descr="C:\Users\Саида\Desktop\фото Берзегова Нуха\Берзегов Ну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фото Берзегова Нуха\Берзегов Нух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10000"/>
                    </a:blip>
                    <a:srcRect l="10417" t="4335" r="10503" b="860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4185" cy="25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43B5" w:rsidRPr="00200A15">
        <w:rPr>
          <w:rFonts w:ascii="Monotype Corsiva" w:hAnsi="Monotype Corsiva"/>
          <w:sz w:val="36"/>
          <w:szCs w:val="36"/>
        </w:rPr>
        <w:t>П</w:t>
      </w:r>
      <w:r w:rsidR="009243B5">
        <w:rPr>
          <w:rFonts w:ascii="Monotype Corsiva" w:hAnsi="Monotype Corsiva"/>
          <w:sz w:val="36"/>
          <w:szCs w:val="36"/>
        </w:rPr>
        <w:t>олковник</w:t>
      </w:r>
      <w:r w:rsidR="009243B5" w:rsidRPr="00200A15">
        <w:rPr>
          <w:rFonts w:ascii="Monotype Corsiva" w:hAnsi="Monotype Corsiva"/>
          <w:sz w:val="36"/>
          <w:szCs w:val="36"/>
        </w:rPr>
        <w:t xml:space="preserve">. Родился в 1925 году в </w:t>
      </w:r>
      <w:r w:rsidR="009243B5">
        <w:rPr>
          <w:rFonts w:ascii="Monotype Corsiva" w:hAnsi="Monotype Corsiva"/>
          <w:sz w:val="36"/>
          <w:szCs w:val="36"/>
        </w:rPr>
        <w:t xml:space="preserve">                      </w:t>
      </w:r>
      <w:r w:rsidR="009243B5" w:rsidRPr="00200A15">
        <w:rPr>
          <w:rFonts w:ascii="Monotype Corsiva" w:hAnsi="Monotype Corsiva"/>
          <w:sz w:val="36"/>
          <w:szCs w:val="36"/>
        </w:rPr>
        <w:t>а</w:t>
      </w:r>
      <w:r w:rsidR="009243B5">
        <w:rPr>
          <w:rFonts w:ascii="Monotype Corsiva" w:hAnsi="Monotype Corsiva"/>
          <w:sz w:val="36"/>
          <w:szCs w:val="36"/>
        </w:rPr>
        <w:t xml:space="preserve">уле </w:t>
      </w:r>
      <w:r w:rsidR="009243B5" w:rsidRPr="00200A15">
        <w:rPr>
          <w:rFonts w:ascii="Monotype Corsiva" w:hAnsi="Monotype Corsiva"/>
          <w:sz w:val="36"/>
          <w:szCs w:val="36"/>
        </w:rPr>
        <w:t xml:space="preserve"> Бжедугхабль Красногвардейского района Краснодарского края. После окончания Бжедугхабльской средней школы в феврале</w:t>
      </w:r>
      <w:r w:rsidR="009243B5" w:rsidRPr="00A4269B">
        <w:rPr>
          <w:rFonts w:ascii="Monotype Corsiva" w:hAnsi="Monotype Corsiva"/>
          <w:sz w:val="36"/>
          <w:szCs w:val="36"/>
        </w:rPr>
        <w:t xml:space="preserve"> 1943 года в неполные восемнадцать лет ушел на фронт. До Победы он прослужил в одной дивизии – 223-й стрелковой, которая 30 месяцев провела на фронтах Великой Отечественной войны  в непрерывных и тяжелых изнурительных боях, а боевой путь ее длиной почти в 5000 километров пролег через шесть европейских государств: Румынию, Болгарию, Югославию, Венгрию, Австрию и Чехословакию. Был он рядовым солдатом, командиром отделения, помощником командира взвода противотанковых ружей, комсоргом стрелкового батальона, затем полка. За ратный подвиг он получил два ордена Красной Звезды, орден Отечественной войны </w:t>
      </w:r>
      <w:r w:rsidR="009243B5" w:rsidRPr="00A4269B">
        <w:rPr>
          <w:rFonts w:ascii="Monotype Corsiva" w:hAnsi="Monotype Corsiva"/>
          <w:sz w:val="36"/>
          <w:szCs w:val="36"/>
          <w:lang w:val="en-US"/>
        </w:rPr>
        <w:t>I</w:t>
      </w:r>
      <w:r w:rsidR="009243B5" w:rsidRPr="00A4269B">
        <w:rPr>
          <w:rFonts w:ascii="Monotype Corsiva" w:hAnsi="Monotype Corsiva"/>
          <w:sz w:val="36"/>
          <w:szCs w:val="36"/>
        </w:rPr>
        <w:t xml:space="preserve"> степени, медали «За отвагу», «За Победу над Германией», «За оборону Кавказа», «За освобождение Болгарии», «За освобождение Белграда», «За взятие Будапешта», «За взятие Вены», «За освобождение Чехословакии». Был удостоен одиннадцати благодарносте</w:t>
      </w:r>
      <w:r w:rsidR="009243B5">
        <w:rPr>
          <w:rFonts w:ascii="Monotype Corsiva" w:hAnsi="Monotype Corsiva"/>
          <w:sz w:val="36"/>
          <w:szCs w:val="36"/>
        </w:rPr>
        <w:t>й Верховного Главнокомандующего.</w:t>
      </w:r>
    </w:p>
    <w:p w:rsidR="009243B5" w:rsidRDefault="009243B5" w:rsidP="009243B5">
      <w:pPr>
        <w:jc w:val="both"/>
      </w:pPr>
      <w:r w:rsidRPr="009243B5">
        <w:rPr>
          <w:rFonts w:ascii="Monotype Corsiva" w:hAnsi="Monotype Corsiva"/>
          <w:noProof/>
          <w:sz w:val="36"/>
          <w:szCs w:val="36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10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43B5" w:rsidSect="008468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43B5"/>
    <w:rsid w:val="00167E04"/>
    <w:rsid w:val="0040594C"/>
    <w:rsid w:val="0081637D"/>
    <w:rsid w:val="0084689A"/>
    <w:rsid w:val="0091500C"/>
    <w:rsid w:val="009243B5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3</cp:revision>
  <dcterms:created xsi:type="dcterms:W3CDTF">2016-07-26T11:12:00Z</dcterms:created>
  <dcterms:modified xsi:type="dcterms:W3CDTF">2016-07-26T12:58:00Z</dcterms:modified>
</cp:coreProperties>
</file>