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99" w:rsidRPr="00030F99" w:rsidRDefault="00030F99" w:rsidP="00030F99">
      <w:pPr>
        <w:jc w:val="center"/>
        <w:rPr>
          <w:b/>
          <w:szCs w:val="28"/>
          <w:lang w:val="ru-RU"/>
        </w:rPr>
      </w:pPr>
      <w:r w:rsidRPr="00030F99">
        <w:rPr>
          <w:b/>
          <w:szCs w:val="28"/>
          <w:lang w:val="ru-RU"/>
        </w:rPr>
        <w:t>Сентябрь  2015 г.:</w:t>
      </w:r>
    </w:p>
    <w:p w:rsidR="00030F99" w:rsidRPr="00030F99" w:rsidRDefault="00030F99" w:rsidP="00030F99">
      <w:pPr>
        <w:rPr>
          <w:b/>
          <w:szCs w:val="28"/>
          <w:lang w:val="ru-RU"/>
        </w:rPr>
      </w:pPr>
    </w:p>
    <w:p w:rsidR="00030F99" w:rsidRPr="00030F99" w:rsidRDefault="00030F99" w:rsidP="00030F99">
      <w:pPr>
        <w:ind w:firstLine="993"/>
        <w:rPr>
          <w:szCs w:val="28"/>
          <w:lang w:val="ru-RU"/>
        </w:rPr>
      </w:pPr>
      <w:r w:rsidRPr="00030F99">
        <w:rPr>
          <w:szCs w:val="28"/>
          <w:lang w:val="ru-RU"/>
        </w:rPr>
        <w:t>1. Нормативные правовые акты, принятые на 27 сессии Совета народных депутатов муниципального образования «Город Майкоп» 3 созыва 17 сентября 2015г., опубликованные в газете «</w:t>
      </w:r>
      <w:proofErr w:type="spellStart"/>
      <w:r w:rsidRPr="00030F99">
        <w:rPr>
          <w:szCs w:val="28"/>
          <w:lang w:val="ru-RU"/>
        </w:rPr>
        <w:t>Майкопские</w:t>
      </w:r>
      <w:proofErr w:type="spellEnd"/>
      <w:r w:rsidRPr="00030F99">
        <w:rPr>
          <w:szCs w:val="28"/>
          <w:lang w:val="ru-RU"/>
        </w:rPr>
        <w:t xml:space="preserve"> новости» 29 сентября 2015г., №№ 361-382 (6284):</w:t>
      </w:r>
    </w:p>
    <w:p w:rsidR="00030F99" w:rsidRPr="00030F99" w:rsidRDefault="00030F99" w:rsidP="00030F99">
      <w:pPr>
        <w:pStyle w:val="a3"/>
      </w:pPr>
      <w:r w:rsidRPr="00030F99">
        <w:t>1.1. Решение Совета народных депутатов муниципального образования «Город Майкоп» от 17 сентября 2015 № 135-рс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>1.2. Решение Совета народных депутатов муниципального образования «Город Майкоп» от 17 сентября 2015 № 136-рс «О внесении изменений в Решение Совета народных депутатов муниципального образования «Город Майкоп» от 24.12.2014г. № 96-рс «Об утверждении Прогнозного плана приватизации муниципального имущества муниципального образования «Город Майкоп» на 2015 год».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>1.3. Решение Совета народных депутатов муниципального образования «Город Майкоп» от 17 сентября 2015 № 137-рс «О внесении дополнения в Решение Совета народных депутатов муниципального образования «Город Майкоп» от 24.12.2014г. №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>1.4. Решение Совета народных депутатов муниципального образования «Город Майкоп» от 17 сентября 2015 № 138-рс «О внесении изменений и дополнений в Решение Совета народных депутатов муниципального образования «Город Майкоп» от 23 июля 2014 года № 66-рс «Об утверждении Положения о Комитете по управлению имуществом муниципального образования «Город Майкоп».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>1.5. Решение Совета народных депутатов муниципального образования «Город Майкоп» от 17 сентября 2015 № 139-рс «О внесении изменений в Решение Совета народных депутатов муниципального образования «Город Майкоп» от 28.10.2011г. № 377-рс «Об утверждении Правил землепользования и застройки муниципального образования «Город Майкоп».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 xml:space="preserve">1.6. Решение Совета народных депутатов муниципального образования «Город Майкоп» от 17 сентября 2015 № 140-рс «О внесении изменений в Постановление Совета народных депутатов муниципального </w:t>
      </w:r>
      <w:r w:rsidRPr="00030F99">
        <w:lastRenderedPageBreak/>
        <w:t>образования «Город Майкоп» от 22.09.2004г. № 432 «О Комиссии по исчислению стажа муниципальной службы, установлению ежемесячной доплаты к трудовой пенсии, установлению пенсии за выслугу лет и её составе».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</w:pPr>
      <w:r w:rsidRPr="00030F99">
        <w:t>1.7. Решение Совета народных депутатов муниципального образования «Город Майкоп» от 17 сентября 2015 № 141-рс «О внесении изменений в некоторые муниципальные нормативные правовые акты Совета народных депутатов муниципального образования «Город Майкоп».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 361-382 (6284);</w:t>
      </w:r>
    </w:p>
    <w:p w:rsidR="00030F99" w:rsidRPr="00030F99" w:rsidRDefault="00030F99" w:rsidP="00030F99">
      <w:pPr>
        <w:pStyle w:val="a3"/>
        <w:rPr>
          <w:lang w:val="en-US"/>
        </w:rPr>
      </w:pPr>
      <w:r w:rsidRPr="00030F99">
        <w:t>1.8. Решение Совета народных депутатов муниципального образования «Город Майкоп» от 17 сентября 2015 № 142-рс «Об утверждении Правил благоустройства территории муниципального образования «Город Майкоп». Решение опубликовано в газете «</w:t>
      </w:r>
      <w:proofErr w:type="spellStart"/>
      <w:r w:rsidRPr="00030F99">
        <w:t>Майкопские</w:t>
      </w:r>
      <w:proofErr w:type="spellEnd"/>
      <w:r w:rsidRPr="00030F99">
        <w:t xml:space="preserve"> новости» 29 сентября 2015г., №№</w:t>
      </w:r>
      <w:r>
        <w:rPr>
          <w:lang w:val="en-US"/>
        </w:rPr>
        <w:t xml:space="preserve"> </w:t>
      </w:r>
      <w:r w:rsidRPr="00030F99">
        <w:t>361-382</w:t>
      </w:r>
      <w:r>
        <w:rPr>
          <w:lang w:val="en-US"/>
        </w:rPr>
        <w:t xml:space="preserve"> </w:t>
      </w:r>
      <w:r w:rsidRPr="00030F99">
        <w:t>(6284)</w:t>
      </w:r>
      <w:r>
        <w:rPr>
          <w:lang w:val="en-US"/>
        </w:rPr>
        <w:t>.</w:t>
      </w:r>
    </w:p>
    <w:p w:rsidR="000066FC" w:rsidRPr="00030F99" w:rsidRDefault="000066FC">
      <w:pPr>
        <w:rPr>
          <w:szCs w:val="28"/>
          <w:lang w:val="ru-RU"/>
        </w:rPr>
      </w:pPr>
    </w:p>
    <w:sectPr w:rsidR="000066FC" w:rsidRPr="00030F99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F99"/>
    <w:rsid w:val="000066FC"/>
    <w:rsid w:val="0003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30F99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2017-07-06T13:51:00Z</dcterms:created>
  <dcterms:modified xsi:type="dcterms:W3CDTF">2017-07-06T13:55:00Z</dcterms:modified>
</cp:coreProperties>
</file>